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"/>
        <w:gridCol w:w="7399"/>
      </w:tblGrid>
      <w:tr w:rsidR="00941E74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399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399" w:type="dxa"/>
            <w:shd w:val="clear" w:color="auto" w:fill="auto"/>
          </w:tcPr>
          <w:p w:rsidR="00941E74" w:rsidRPr="001E72F5" w:rsidRDefault="00156545" w:rsidP="00156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399" w:type="dxa"/>
            <w:shd w:val="clear" w:color="auto" w:fill="auto"/>
          </w:tcPr>
          <w:p w:rsidR="002C1DFA" w:rsidRPr="00DC1372" w:rsidRDefault="00156545" w:rsidP="0085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  <w:r w:rsidRPr="00F90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энергетическому надзору и надзору за гидротехническими сооружениями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156545" w:rsidP="003F6392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«Регулирование в сфере энергетики»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156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156545">
              <w:rPr>
                <w:rFonts w:ascii="Times New Roman" w:eastAsia="Calibri" w:hAnsi="Times New Roman" w:cs="Times New Roman"/>
                <w:sz w:val="24"/>
                <w:szCs w:val="24"/>
              </w:rPr>
              <w:t>Ухта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</w:t>
            </w:r>
            <w:proofErr w:type="spellStart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DFA" w:rsidRPr="00941E74" w:rsidTr="007D5C87">
        <w:trPr>
          <w:trHeight w:val="2208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156545" w:rsidRPr="00F90C73" w:rsidRDefault="00156545" w:rsidP="00156545">
            <w:pPr>
              <w:spacing w:after="0" w:line="240" w:lineRule="auto"/>
              <w:ind w:left="-142"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</w:t>
            </w:r>
            <w:proofErr w:type="gramStart"/>
            <w:r w:rsidRPr="00F9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9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теплоэнергетика», «Теплоэнергетика и теплотехника», «Электроэнергетика и электротехника», «Энергетическое машиностроение», «Машиностроение», «Юриспруденция», «Электроника, радиотехника и системы связи», «Приборостроение», «Техника и технология строительства», «Строительство», «Техническая физика», «Нефтегазовое дело», «</w:t>
            </w:r>
            <w:proofErr w:type="spellStart"/>
            <w:r w:rsidRPr="00F9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  <w:proofErr w:type="spellEnd"/>
            <w:r w:rsidRPr="00F9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90C73">
              <w:rPr>
                <w:rFonts w:ascii="Times New Roman" w:hAnsi="Times New Roman" w:cs="Times New Roman"/>
                <w:sz w:val="24"/>
                <w:szCs w:val="24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  <w:r w:rsidRPr="00F90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C1DFA" w:rsidRPr="005361B2" w:rsidRDefault="002C1DFA" w:rsidP="00EA0F04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Стаж государственной гражданской службы и работы по специальности, </w:t>
            </w: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направлению подготовки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Знания и умения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2D63E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                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DF7DDD">
            <w:pPr>
              <w:tabs>
                <w:tab w:val="left" w:pos="5"/>
              </w:tabs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</w:t>
            </w:r>
            <w:r w:rsidR="00DF7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данных, принципы и условия их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обработки;</w:t>
            </w:r>
          </w:p>
          <w:p w:rsidR="00A604AE" w:rsidRDefault="00A604AE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DF7DDD" w:rsidRPr="00A604AE" w:rsidRDefault="00DF7DDD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Знания основных положений законодательства об электронной подписи, включая</w:t>
            </w:r>
            <w:r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2D63E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8E756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26 марта 2003 г. № 35-ФЗ «Об электроэнергетике»;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23 ноября 2009 г. № 261-ФЗ «Об </w:t>
            </w: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энергосбережении </w:t>
            </w:r>
            <w:proofErr w:type="gram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повышении энергетической эффективности о внесении изменений в отдельные законодательные акты Российской Федерации»;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 июня 2010 г. № 190-ФЗ «О теплоснабжении»;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 декабря 2001 г. № 195-ФЗ;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устройств потребителей</w:t>
            </w:r>
            <w:proofErr w:type="gram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27 декабря 2004 г. № 854 «Об утверждении Правил оперативно-диспетчерского управления в электроэнергетике»;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20 июля 2013 г. № 610 «О Федеральном государственном энергетическом надзоре»;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</w:t>
            </w:r>
            <w:proofErr w:type="gram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Минюстом России 20 июня 2003 г. № 4799);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оценки готовности к отопительному периоду (приказ Министерства энергетики Российской Федерации от 12 марта 2013 г. </w:t>
            </w: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103, зарегистрировано в Минюсте Российской Федерации 24 апреля 2013 г. №  28269);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устройства электроустановок (издания 6, 7);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</w:t>
            </w:r>
            <w:proofErr w:type="gram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Минюстом России 16 марта 2000 г. № 2150);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при эксплуатации электроустановок (приказ Министерства труда и социальной защиты Российской Федерации от 15 декабря 2020 г. № 903н, зарегистрировано в Минюсте Российской Федерации 30 декабря 2020 г. рег. № 61957);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 охране труда при эксплуатации объектов теплоснабжения и </w:t>
            </w:r>
            <w:proofErr w:type="spell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установок, утверждены приказом Министерства труда и социальной защиты РФ от 17 декабря 2020 г. № 924н (зарегистрированы Минюстом России от 29 декабря 2020 г., рег. №61926);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выдачи разрешений на допуск в эксплуатацию </w:t>
            </w:r>
            <w:proofErr w:type="spell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      </w:r>
            <w:proofErr w:type="spell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установок и о внесении изменений в некоторые акты Правительства Российской Федерации, утверждены постановлением Правительства РФ от 30.01.2021 № 85;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Инструкция по применению и испытанию средств защиты, используемых в </w:t>
            </w:r>
            <w:proofErr w:type="gram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электроустановках</w:t>
            </w:r>
            <w:proofErr w:type="gram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(утверждена приказом Минэнерго РФ от 30.06.2003 года за №261).</w:t>
            </w:r>
          </w:p>
          <w:p w:rsidR="00085553" w:rsidRDefault="00085553" w:rsidP="00085553">
            <w:pPr>
              <w:tabs>
                <w:tab w:val="left" w:pos="5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В должностной регламент государственного гражданского служащего могут быть включены иные правовые акты, знание которых необходимо для надлежащего исполнения гражданским служащим должностных обязанностей.</w:t>
            </w:r>
          </w:p>
          <w:p w:rsidR="00E53D07" w:rsidRPr="00156545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Профессиональные умения: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рассматривать</w:t>
            </w:r>
            <w:proofErr w:type="gram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нарушения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 оформлять результаты мероприятий по выдаче разрешений на допуск </w:t>
            </w:r>
            <w:proofErr w:type="gramStart"/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эксплуатацию энергоустановок</w:t>
            </w: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плановых и  внеплановых проверок юридических лиц и индивидуальных предпринимателей;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Оформления результатов проверок в </w:t>
            </w:r>
            <w:proofErr w:type="gramStart"/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установленном законодательством (навыки применения санкций);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материалов дел об административных правонарушениях; участие в работе комиссий по расследованию технических причин аварий и несчастных случаев;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рассмотрения результатов нарушений федеральных норм и правил в области безопасности электротехнических и тепловых установок и сетей;  анализ нормативных правовых актов и подготовки соответствующих предложений по их совершенствованию;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контрольно-надзорной деятельности;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рассмотрения результатов нарушений требований технических регламентов, иных нормативных правовых актов;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Анализа и использования данных комплексной системы информатизации Ростехнадзора (КСИ Ростехнадзора).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использования данных ФГИС «Единый реестр проверок»</w:t>
            </w:r>
          </w:p>
          <w:p w:rsidR="002C1DFA" w:rsidRPr="005361B2" w:rsidRDefault="002C1DFA" w:rsidP="00085553">
            <w:pPr>
              <w:pStyle w:val="ac"/>
              <w:tabs>
                <w:tab w:val="left" w:pos="855"/>
              </w:tabs>
              <w:ind w:left="31" w:firstLine="1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и признаки государства;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Понятие, цели, элементы государственного управления;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Типы организационных структур;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структуры, миссии, стратегии, целей организации;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деловой переписки;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Общее представление об устройстве и правилах эксплуатации электроустановок, тепловых установок, электрических станций и сетей.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Проблемы и перспективы развития современной электроэнергетики, сетевого хозяйства;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Общие принципы осуществления Федерального государственного энергетического надзора за потребителями электрической и тепловой энергии;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Передовой Российский и зарубежный опыт создания и эксплуатации электроустановок, тепловых установок и тепловых сетей, электрических станций и сетей;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Приборы учета электрической и тепловой энергии, средств измерений, их устройство, принцип действия, эксплуатация;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Оперативно-диспетчерское управление в электроэнергетике. Функции системного оператора;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Назначение, задачи и способы осуществления надзорных мероприятий;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оформления результатов проверок субъектов энергетики и потребителей электрической энергии;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расследования несчастных случаев и аварий на объектах энергетики, оформление и представление отчетной информации.</w:t>
            </w:r>
          </w:p>
          <w:p w:rsidR="00DF7DDD" w:rsidRPr="005361B2" w:rsidRDefault="00DF7DDD" w:rsidP="00085553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DD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Функциональные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20B00" w:rsidRPr="00F20B00" w:rsidRDefault="00F20B00" w:rsidP="00F20B00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2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плановых и внеплановых документарных (камеральных) проверок (обследований);</w:t>
            </w:r>
          </w:p>
          <w:p w:rsidR="00F20B00" w:rsidRPr="00F20B00" w:rsidRDefault="00F20B00" w:rsidP="00F20B00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2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плановых и внеплановых выездных проверок;</w:t>
            </w:r>
          </w:p>
          <w:p w:rsidR="00F20B00" w:rsidRPr="00F20B00" w:rsidRDefault="00F20B00" w:rsidP="00F20B00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2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формирования и ведения реестров, кадастров, регистров, перечней, каталогов, лицевых счетов для обеспечения контрольно-надзорных полномочий;</w:t>
            </w:r>
          </w:p>
          <w:p w:rsidR="00F20B00" w:rsidRPr="00F20B00" w:rsidRDefault="00F20B00" w:rsidP="00F20B00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2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осуществления контроля исполнения предписаний, решений и других распорядительных документов;</w:t>
            </w:r>
          </w:p>
          <w:p w:rsidR="00F20B00" w:rsidRPr="00F20B00" w:rsidRDefault="00F20B00" w:rsidP="00F20B00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2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предоставления информации из реестров, баз данных, выдача справок, выписок, документов, разъяснений и сведений;</w:t>
            </w:r>
          </w:p>
          <w:p w:rsidR="00F20B00" w:rsidRPr="00F20B00" w:rsidRDefault="00F20B00" w:rsidP="00F20B00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2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квалификационных экзаменов;</w:t>
            </w:r>
          </w:p>
          <w:p w:rsidR="00F20B00" w:rsidRPr="00F20B00" w:rsidRDefault="00F20B00" w:rsidP="00F20B00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2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рассмотрения запросов, ходатайств, уведомлений, жалоб;</w:t>
            </w:r>
          </w:p>
          <w:p w:rsidR="00F20B00" w:rsidRPr="00F20B00" w:rsidRDefault="00F20B00" w:rsidP="00F20B00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2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консультаций;</w:t>
            </w:r>
          </w:p>
          <w:p w:rsidR="00F20B00" w:rsidRPr="00F20B00" w:rsidRDefault="00F20B00" w:rsidP="00F20B00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2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выдача разрешений, заключений, по результатам предоставления </w:t>
            </w: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услуги.</w:t>
            </w:r>
          </w:p>
          <w:p w:rsidR="002C1DFA" w:rsidRPr="005361B2" w:rsidRDefault="00F20B00" w:rsidP="00EA0F04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spacing w:after="0" w:line="240" w:lineRule="auto"/>
              <w:ind w:left="5" w:hanging="4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2C1DFA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="002C1DFA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принципами, методами, технологий и механизмами осуществления контроля (надзора);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технологии организации проверочных процедур;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понятие единого реестра проверок, процедура его формирования;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предварительной проверки жалобы и иной информации, поступившей в контрольно-надзорный орган;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процедурой организации проверки: порядок, этапы, инструменты проведения;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при проведении проверочных процедур;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 по результатам проверки;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(рейдовые) осмотры;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принципам предоставления государственных услуг;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 к предоставлению государственных услуг;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порядку, требованиям, этапам и принципам разработки и применения административного регламента (в том числе административного регламента);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правами заявителей при получении  государственных услуг;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обязанностями государственных органов, предоставляющих государственные услуги;</w:t>
            </w:r>
          </w:p>
          <w:p w:rsidR="002C1DFA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стандартами предоставления  государственной услуги: требования и порядок разработки.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DF7DDD">
        <w:trPr>
          <w:trHeight w:val="847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F20B00" w:rsidRPr="00F20B00" w:rsidRDefault="00F20B00" w:rsidP="00F20B00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служащий, замещающий должность старшего</w:t>
            </w:r>
            <w:r w:rsidRPr="00F20B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государственного инспектора в соответствии со статьей 15 Федерального закона от 27 июля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20B00">
                <w:rPr>
                  <w:rFonts w:ascii="Times New Roman" w:eastAsia="Calibri" w:hAnsi="Times New Roman" w:cs="Times New Roman"/>
                  <w:sz w:val="24"/>
                  <w:szCs w:val="24"/>
                </w:rPr>
                <w:t>2004 г</w:t>
              </w:r>
            </w:smartTag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. № 79-ФЗ «О государственной гражданской службе Российской Федерации» (далее - Федеральный закон № 79-ФЗ) обязан:</w:t>
            </w:r>
            <w:proofErr w:type="gramEnd"/>
          </w:p>
          <w:p w:rsidR="00F20B00" w:rsidRPr="00F20B00" w:rsidRDefault="00F20B00" w:rsidP="00F20B00">
            <w:pPr>
              <w:numPr>
                <w:ilvl w:val="0"/>
                <w:numId w:val="33"/>
              </w:numPr>
              <w:tabs>
                <w:tab w:val="left" w:pos="612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исполнение.</w:t>
            </w:r>
          </w:p>
          <w:p w:rsidR="00F20B00" w:rsidRPr="00F20B00" w:rsidRDefault="00F20B00" w:rsidP="00F20B00">
            <w:pPr>
              <w:numPr>
                <w:ilvl w:val="0"/>
                <w:numId w:val="33"/>
              </w:numPr>
              <w:tabs>
                <w:tab w:val="left" w:pos="612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исполнять должностные обязанности в </w:t>
            </w:r>
            <w:proofErr w:type="gramStart"/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должностным регламентом.</w:t>
            </w:r>
          </w:p>
          <w:p w:rsidR="00F20B00" w:rsidRPr="00F20B00" w:rsidRDefault="00F20B00" w:rsidP="00F20B00">
            <w:pPr>
              <w:numPr>
                <w:ilvl w:val="0"/>
                <w:numId w:val="34"/>
              </w:numPr>
              <w:tabs>
                <w:tab w:val="left" w:pos="691"/>
                <w:tab w:val="left" w:pos="993"/>
              </w:tabs>
              <w:autoSpaceDE w:val="0"/>
              <w:autoSpaceDN w:val="0"/>
              <w:adjustRightInd w:val="0"/>
              <w:spacing w:before="7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исполнять поручения соответствующих руководителей, данные в </w:t>
            </w:r>
            <w:proofErr w:type="gramStart"/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пределах</w:t>
            </w:r>
            <w:proofErr w:type="gramEnd"/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полномочий, установленных законодательством Российской Федерации.</w:t>
            </w:r>
          </w:p>
          <w:p w:rsidR="00F20B00" w:rsidRPr="00F20B00" w:rsidRDefault="00F20B00" w:rsidP="00F20B00">
            <w:pPr>
              <w:numPr>
                <w:ilvl w:val="0"/>
                <w:numId w:val="34"/>
              </w:numPr>
              <w:tabs>
                <w:tab w:val="left" w:pos="691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при исполнении должностных обязанностей права и законные интересы граждан и организаций.</w:t>
            </w:r>
          </w:p>
          <w:p w:rsidR="00F20B00" w:rsidRPr="00F20B00" w:rsidRDefault="00F20B00" w:rsidP="00F20B00">
            <w:pPr>
              <w:numPr>
                <w:ilvl w:val="0"/>
                <w:numId w:val="35"/>
              </w:numPr>
              <w:tabs>
                <w:tab w:val="left" w:pos="605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служебный распорядок территориального органа </w:t>
            </w: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Ростехнадзора.</w:t>
            </w:r>
          </w:p>
          <w:p w:rsidR="00F20B00" w:rsidRPr="00F20B00" w:rsidRDefault="00F20B00" w:rsidP="00F20B00">
            <w:pPr>
              <w:numPr>
                <w:ilvl w:val="0"/>
                <w:numId w:val="35"/>
              </w:numPr>
              <w:tabs>
                <w:tab w:val="left" w:pos="605"/>
                <w:tab w:val="left" w:pos="993"/>
              </w:tabs>
              <w:autoSpaceDE w:val="0"/>
              <w:autoSpaceDN w:val="0"/>
              <w:adjustRightInd w:val="0"/>
              <w:spacing w:before="7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поддерживать уровень квалификации, необходимый для надлежащего исполнения должностных обязанностей.</w:t>
            </w:r>
          </w:p>
          <w:p w:rsidR="00F20B00" w:rsidRPr="00F20B00" w:rsidRDefault="00F20B00" w:rsidP="00F20B00">
            <w:pPr>
              <w:tabs>
                <w:tab w:val="left" w:pos="677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      </w:r>
          </w:p>
          <w:p w:rsidR="00F20B00" w:rsidRPr="00F20B00" w:rsidRDefault="00F20B00" w:rsidP="00F20B00">
            <w:pPr>
              <w:numPr>
                <w:ilvl w:val="0"/>
                <w:numId w:val="36"/>
              </w:numPr>
              <w:tabs>
                <w:tab w:val="left" w:pos="612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беречь государственное имущество, в том числе предоставленное ему для исполнения должностных обязанностей.</w:t>
            </w:r>
          </w:p>
          <w:p w:rsidR="00F20B00" w:rsidRPr="00F20B00" w:rsidRDefault="00F20B00" w:rsidP="00F20B00">
            <w:pPr>
              <w:numPr>
                <w:ilvl w:val="0"/>
                <w:numId w:val="36"/>
              </w:numPr>
              <w:tabs>
                <w:tab w:val="left" w:pos="612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 в установленном </w:t>
            </w:r>
            <w:proofErr w:type="gramStart"/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предусмотренные федеральным законом сведения о себе и членах своей семьи.</w:t>
            </w:r>
          </w:p>
          <w:p w:rsidR="00F20B00" w:rsidRPr="00F20B00" w:rsidRDefault="00F20B00" w:rsidP="00F20B00">
            <w:pPr>
              <w:tabs>
                <w:tab w:val="left" w:pos="742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      </w:r>
          </w:p>
          <w:p w:rsidR="00F20B00" w:rsidRPr="00F20B00" w:rsidRDefault="00F20B00" w:rsidP="00F20B00">
            <w:pPr>
              <w:numPr>
                <w:ilvl w:val="0"/>
                <w:numId w:val="37"/>
              </w:numPr>
              <w:tabs>
                <w:tab w:val="left" w:pos="698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законами».</w:t>
            </w:r>
          </w:p>
          <w:p w:rsidR="00F20B00" w:rsidRPr="00F20B00" w:rsidRDefault="00F20B00" w:rsidP="00F20B00">
            <w:pPr>
              <w:numPr>
                <w:ilvl w:val="0"/>
                <w:numId w:val="37"/>
              </w:numPr>
              <w:tabs>
                <w:tab w:val="left" w:pos="698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      </w:r>
          </w:p>
          <w:p w:rsidR="00F20B00" w:rsidRDefault="00F20B00" w:rsidP="00F20B00">
            <w:pPr>
              <w:numPr>
                <w:ilvl w:val="0"/>
                <w:numId w:val="37"/>
              </w:numPr>
              <w:tabs>
                <w:tab w:val="left" w:pos="698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банка данных КСИ (Комплексная система информатизации) и ЕРП (Единый реестр проверок) в пределах полномочий Печорского управления Ростехнадзора.</w:t>
            </w:r>
          </w:p>
          <w:p w:rsidR="00F20B00" w:rsidRDefault="00F20B00" w:rsidP="00F20B00">
            <w:pPr>
              <w:tabs>
                <w:tab w:val="left" w:pos="698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0"/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общие принципы служебного поведения государственных гражданских служащих, утвержденные Указом Президентом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20B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2002 г</w:t>
              </w:r>
            </w:smartTag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      </w:r>
          </w:p>
          <w:p w:rsidR="00F20B00" w:rsidRPr="00F20B00" w:rsidRDefault="00F20B00" w:rsidP="00F20B00">
            <w:pPr>
              <w:tabs>
                <w:tab w:val="left" w:pos="698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      </w:r>
          </w:p>
          <w:p w:rsidR="00F20B00" w:rsidRPr="00F20B00" w:rsidRDefault="00F20B00" w:rsidP="00F20B00">
            <w:pPr>
              <w:tabs>
                <w:tab w:val="left" w:pos="727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      </w:r>
          </w:p>
          <w:p w:rsidR="00F20B00" w:rsidRDefault="00F20B00" w:rsidP="00F20B00">
            <w:pPr>
              <w:tabs>
                <w:tab w:val="left" w:pos="727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Рассматривать устные или письменные обращения граждан и юридических лиц.</w:t>
            </w:r>
          </w:p>
          <w:p w:rsidR="00F20B00" w:rsidRPr="00F20B00" w:rsidRDefault="00F20B00" w:rsidP="00F20B00">
            <w:pPr>
              <w:tabs>
                <w:tab w:val="left" w:pos="727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Гражданский служащий, замещающий должность старшего</w:t>
            </w:r>
            <w:r w:rsidRPr="00F20B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государственного инспектора обязан осуществлять государственный контроль (надзор) за:</w:t>
            </w:r>
          </w:p>
          <w:p w:rsidR="00F20B00" w:rsidRPr="00F20B00" w:rsidRDefault="00F20B00" w:rsidP="00F20B00">
            <w:pPr>
              <w:widowControl w:val="0"/>
              <w:numPr>
                <w:ilvl w:val="0"/>
                <w:numId w:val="39"/>
              </w:numPr>
              <w:tabs>
                <w:tab w:val="left" w:pos="993"/>
              </w:tabs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соблюдением в </w:t>
            </w:r>
            <w:proofErr w:type="gramStart"/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 компетенции требований безопасности в электроэнергетике (безопасности электрических и тепловых установок и сетей кроме бытовых установок и сетей);</w:t>
            </w:r>
          </w:p>
          <w:p w:rsidR="00F20B00" w:rsidRPr="00F20B00" w:rsidRDefault="00F20B00" w:rsidP="00F20B00">
            <w:pPr>
              <w:widowControl w:val="0"/>
              <w:numPr>
                <w:ilvl w:val="0"/>
                <w:numId w:val="39"/>
              </w:numPr>
              <w:tabs>
                <w:tab w:val="left" w:pos="993"/>
              </w:tabs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в пределах своей компетенции при проектировании, строительстве, реконструкции, капитальном ремонте зданий, строений, сооружений требований энергетической эффективности, требований их оснащенности приборами учета используемых энергетических ресурсов;</w:t>
            </w:r>
            <w:proofErr w:type="gramEnd"/>
          </w:p>
          <w:p w:rsidR="00F20B00" w:rsidRPr="00F20B00" w:rsidRDefault="00F20B00" w:rsidP="00F20B00">
            <w:pPr>
              <w:widowControl w:val="0"/>
              <w:numPr>
                <w:ilvl w:val="0"/>
                <w:numId w:val="39"/>
              </w:numPr>
              <w:tabs>
                <w:tab w:val="left" w:pos="993"/>
              </w:tabs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в пределах своей компетенции собственниками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требований об их оснащении приборами учета используемых энергетических ресурсов;</w:t>
            </w:r>
            <w:proofErr w:type="gramEnd"/>
          </w:p>
          <w:p w:rsidR="00F20B00" w:rsidRPr="00F20B00" w:rsidRDefault="00F20B00" w:rsidP="00F20B00">
            <w:pPr>
              <w:widowControl w:val="0"/>
              <w:numPr>
                <w:ilvl w:val="0"/>
                <w:numId w:val="39"/>
              </w:numPr>
              <w:tabs>
                <w:tab w:val="left" w:pos="993"/>
              </w:tabs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юридическими лицами, в уставных капиталах которых доля (вклад) Российской Федерации, субъекта Российской Федерации, муниципального образования составляет более чем 50 % и (или) в отношении которых Российская Федерация, субъект Российской Федерации, муниципальное образование имеют право прямо или косвенно распоряжаться более чем 50 % общего количества голосов, приходящихся на голосующие акции (доли), составляющие уставные капиталы таких юридических лиц, государственными и муниципальными унитарными</w:t>
            </w:r>
            <w:proofErr w:type="gramEnd"/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50 % акций или долей в уставном капитале которых принадлежит государственным корпорациям, требования о принятии программ в области энергосбережения и повышения энергетической эффективности;</w:t>
            </w:r>
          </w:p>
          <w:p w:rsidR="00F20B00" w:rsidRPr="00F20B00" w:rsidRDefault="00F20B00" w:rsidP="00F20B00">
            <w:pPr>
              <w:widowControl w:val="0"/>
              <w:numPr>
                <w:ilvl w:val="0"/>
                <w:numId w:val="39"/>
              </w:numPr>
              <w:tabs>
                <w:tab w:val="left" w:pos="993"/>
              </w:tabs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проведением обязательного энергетического обследования в установленный срок; </w:t>
            </w:r>
          </w:p>
          <w:p w:rsidR="00F20B00" w:rsidRPr="00F20B00" w:rsidRDefault="00F20B00" w:rsidP="00F20B00">
            <w:pPr>
              <w:widowControl w:val="0"/>
              <w:numPr>
                <w:ilvl w:val="0"/>
                <w:numId w:val="39"/>
              </w:numPr>
              <w:tabs>
                <w:tab w:val="left" w:pos="993"/>
              </w:tabs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требований технических регламентов в установленной сфере деятельности;</w:t>
            </w:r>
          </w:p>
          <w:p w:rsidR="00F20B00" w:rsidRPr="00F20B00" w:rsidRDefault="00F20B00" w:rsidP="00F20B00">
            <w:pPr>
              <w:widowControl w:val="0"/>
              <w:numPr>
                <w:ilvl w:val="0"/>
                <w:numId w:val="39"/>
              </w:numPr>
              <w:tabs>
                <w:tab w:val="left" w:pos="993"/>
              </w:tabs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соблюдением особых условий использования земельных участков, расположенных в </w:t>
            </w:r>
            <w:proofErr w:type="gramStart"/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границах</w:t>
            </w:r>
            <w:proofErr w:type="gramEnd"/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охранных зон объектов электросетевого хозяйства;</w:t>
            </w:r>
          </w:p>
          <w:p w:rsidR="00F20B00" w:rsidRPr="00F20B00" w:rsidRDefault="00F20B00" w:rsidP="00F20B00">
            <w:pPr>
              <w:widowControl w:val="0"/>
              <w:numPr>
                <w:ilvl w:val="0"/>
                <w:numId w:val="39"/>
              </w:numPr>
              <w:tabs>
                <w:tab w:val="left" w:pos="993"/>
              </w:tabs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деятельностью электроизмерительных лабораторий в </w:t>
            </w:r>
            <w:proofErr w:type="gramStart"/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действующего законодательства;</w:t>
            </w:r>
          </w:p>
          <w:p w:rsidR="00F20B00" w:rsidRPr="00F20B00" w:rsidRDefault="00F20B00" w:rsidP="00F20B00">
            <w:pPr>
              <w:widowControl w:val="0"/>
              <w:numPr>
                <w:ilvl w:val="0"/>
                <w:numId w:val="39"/>
              </w:numPr>
              <w:tabs>
                <w:tab w:val="left" w:pos="993"/>
              </w:tabs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подготовкой процедуры аттестации оперативно-диспетчерского персонала и документов по её результатам;</w:t>
            </w:r>
          </w:p>
          <w:p w:rsidR="00F20B00" w:rsidRPr="00F20B00" w:rsidRDefault="00F20B00" w:rsidP="00F20B00">
            <w:pPr>
              <w:widowControl w:val="0"/>
              <w:numPr>
                <w:ilvl w:val="0"/>
                <w:numId w:val="39"/>
              </w:numPr>
              <w:tabs>
                <w:tab w:val="left" w:pos="993"/>
              </w:tabs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подготовкой </w:t>
            </w:r>
            <w:proofErr w:type="spellStart"/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энергоснабжающих</w:t>
            </w:r>
            <w:proofErr w:type="spellEnd"/>
            <w:r w:rsidRPr="00F2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предприятий и предприятий жилищно-коммунального комплекса к работе в осенне-зимний период (по решению правительства РФ).</w:t>
            </w:r>
          </w:p>
          <w:p w:rsidR="002C1DFA" w:rsidRPr="00BB2622" w:rsidRDefault="002C1DFA" w:rsidP="00085553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предусмотренные статьей 14 и другими 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вносить на рассмотрение непосредственного руководителя предложения по улучшению деятельности структурного подразделения, своей деятельности, предлагать варианты устранения недостатков в указанной деятельности;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пользоваться в установленном порядке информационными базами данных;</w:t>
            </w:r>
          </w:p>
          <w:p w:rsidR="002C1DFA" w:rsidRPr="001E1753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67"/>
                <w:tab w:val="left" w:pos="713"/>
              </w:tabs>
              <w:ind w:left="5" w:firstLine="288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41F24">
              <w:rPr>
                <w:sz w:val="24"/>
                <w:szCs w:val="24"/>
              </w:rPr>
              <w:t>реализовывать иные права в соответствии с законодательством о государственной гражданской службе.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A41F24" w:rsidRDefault="002C1DFA" w:rsidP="00C929B8">
            <w:pPr>
              <w:pStyle w:val="ac"/>
              <w:ind w:firstLine="2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разглашение сведений, ставших ему известными в связи с исполнением должностных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действие или бездействие, ведущее к нарушению прав и законных интересов граждан, организаций;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DF7DDD">
        <w:trPr>
          <w:trHeight w:val="3533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929B8" w:rsidRDefault="002C1DFA" w:rsidP="00C929B8">
            <w:pPr>
              <w:pStyle w:val="ac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</w:t>
            </w:r>
          </w:p>
          <w:p w:rsidR="002C1DFA" w:rsidRPr="00A41F24" w:rsidRDefault="002C1DFA" w:rsidP="00C929B8">
            <w:pPr>
              <w:widowControl w:val="0"/>
              <w:tabs>
                <w:tab w:val="left" w:pos="972"/>
              </w:tabs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2C1DFA" w:rsidRPr="00A41F24" w:rsidRDefault="002C1DFA" w:rsidP="00C929B8">
            <w:pPr>
              <w:widowControl w:val="0"/>
              <w:tabs>
                <w:tab w:val="left" w:pos="1021"/>
              </w:tabs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наличию у гражданского служащего поощрений за безупречную и эффективную службу;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</w:p>
          <w:p w:rsidR="002C1DFA" w:rsidRPr="00A41F24" w:rsidRDefault="002C1DFA" w:rsidP="00C929B8">
            <w:pPr>
              <w:widowControl w:val="0"/>
              <w:tabs>
                <w:tab w:val="left" w:pos="1469"/>
              </w:tabs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2C1DFA" w:rsidRPr="00A41F24" w:rsidRDefault="002C1DFA" w:rsidP="00C929B8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2C1DFA" w:rsidRPr="00A41F24" w:rsidRDefault="002C1DFA" w:rsidP="00C929B8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A41F24" w:rsidRDefault="002C1DFA" w:rsidP="00DF7DDD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37D37" w:rsidRDefault="008534EB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B74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.марта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DF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B74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2021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DF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2C1DFA" w:rsidRPr="00884A6D" w:rsidRDefault="002C1DFA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37D37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4E5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F37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C3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B11657" w:rsidRDefault="002C1DFA" w:rsidP="007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документов об образовании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Гражданский служащий Управления, желающий, участвовать в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конкурсе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подает заявление на имя руководителя Управления.</w:t>
            </w:r>
          </w:p>
          <w:p w:rsidR="002C1DFA" w:rsidRP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  <w:proofErr w:type="gramEnd"/>
          </w:p>
          <w:p w:rsidR="002C1DFA" w:rsidRDefault="002C1DFA" w:rsidP="00784D4E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Несвоевременное представление документов, представление их не в полном </w:t>
            </w:r>
            <w:proofErr w:type="gramStart"/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объеме</w:t>
            </w:r>
            <w:proofErr w:type="gramEnd"/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или с нарушением правил оформления без уважительной причины являются основанием для отказа гражданину в их приеме.</w:t>
            </w:r>
          </w:p>
          <w:p w:rsidR="00015C19" w:rsidRPr="00444761" w:rsidRDefault="00015C19" w:rsidP="00784D4E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8534EB" w:rsidP="00251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Школа Лариса Ивановна, старший специалист 1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BB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20-62-83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015C19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5A437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  <w:proofErr w:type="gramEnd"/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24855" w:rsidRDefault="002C1DFA" w:rsidP="00624855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015C19" w:rsidRPr="0075572B" w:rsidRDefault="00015C19" w:rsidP="00015C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марта 2021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2C1DFA" w:rsidRPr="00884A6D" w:rsidRDefault="00015C19" w:rsidP="00015C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14  по 16 апреля 2021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015C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0A4BC2">
      <w:headerReference w:type="default" r:id="rId10"/>
      <w:footerReference w:type="default" r:id="rId11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3A" w:rsidRDefault="0003773A" w:rsidP="000F68E5">
      <w:pPr>
        <w:spacing w:after="0" w:line="240" w:lineRule="auto"/>
      </w:pPr>
      <w:r>
        <w:separator/>
      </w:r>
    </w:p>
  </w:endnote>
  <w:endnote w:type="continuationSeparator" w:id="0">
    <w:p w:rsidR="0003773A" w:rsidRDefault="0003773A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3A" w:rsidRDefault="0003773A" w:rsidP="000F68E5">
      <w:pPr>
        <w:spacing w:after="0" w:line="240" w:lineRule="auto"/>
      </w:pPr>
      <w:r>
        <w:separator/>
      </w:r>
    </w:p>
  </w:footnote>
  <w:footnote w:type="continuationSeparator" w:id="0">
    <w:p w:rsidR="0003773A" w:rsidRDefault="0003773A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5C1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12B04"/>
    <w:multiLevelType w:val="singleLevel"/>
    <w:tmpl w:val="D92E6E6C"/>
    <w:lvl w:ilvl="0">
      <w:start w:val="1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0815435C"/>
    <w:multiLevelType w:val="singleLevel"/>
    <w:tmpl w:val="E83CCFEE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0B6C55CF"/>
    <w:multiLevelType w:val="hybridMultilevel"/>
    <w:tmpl w:val="3C585A0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467C97"/>
    <w:multiLevelType w:val="singleLevel"/>
    <w:tmpl w:val="93466BD8"/>
    <w:lvl w:ilvl="0">
      <w:start w:val="8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530ED"/>
    <w:multiLevelType w:val="singleLevel"/>
    <w:tmpl w:val="071AC1E4"/>
    <w:lvl w:ilvl="0">
      <w:start w:val="5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1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24D1A"/>
    <w:multiLevelType w:val="multilevel"/>
    <w:tmpl w:val="21E26800"/>
    <w:lvl w:ilvl="0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626035"/>
    <w:multiLevelType w:val="hybridMultilevel"/>
    <w:tmpl w:val="C1CC5E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1A463B0"/>
    <w:multiLevelType w:val="hybridMultilevel"/>
    <w:tmpl w:val="A38CAB14"/>
    <w:lvl w:ilvl="0" w:tplc="7144DB3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>
    <w:nsid w:val="4DA73539"/>
    <w:multiLevelType w:val="singleLevel"/>
    <w:tmpl w:val="746E277E"/>
    <w:lvl w:ilvl="0">
      <w:start w:val="3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6">
    <w:nsid w:val="52A42243"/>
    <w:multiLevelType w:val="hybridMultilevel"/>
    <w:tmpl w:val="C8A889C6"/>
    <w:lvl w:ilvl="0" w:tplc="51EEA37E">
      <w:start w:val="5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DB76D7"/>
    <w:multiLevelType w:val="singleLevel"/>
    <w:tmpl w:val="5DD66D78"/>
    <w:lvl w:ilvl="0">
      <w:start w:val="2"/>
      <w:numFmt w:val="decimal"/>
      <w:lvlText w:val="3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1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5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39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7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36096F"/>
    <w:multiLevelType w:val="hybridMultilevel"/>
    <w:tmpl w:val="51DCD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6"/>
  </w:num>
  <w:num w:numId="5">
    <w:abstractNumId w:val="4"/>
  </w:num>
  <w:num w:numId="6">
    <w:abstractNumId w:val="14"/>
  </w:num>
  <w:num w:numId="7">
    <w:abstractNumId w:val="27"/>
  </w:num>
  <w:num w:numId="8">
    <w:abstractNumId w:val="10"/>
  </w:num>
  <w:num w:numId="9">
    <w:abstractNumId w:val="19"/>
  </w:num>
  <w:num w:numId="10">
    <w:abstractNumId w:val="37"/>
  </w:num>
  <w:num w:numId="11">
    <w:abstractNumId w:val="12"/>
  </w:num>
  <w:num w:numId="12">
    <w:abstractNumId w:val="17"/>
  </w:num>
  <w:num w:numId="13">
    <w:abstractNumId w:val="7"/>
  </w:num>
  <w:num w:numId="14">
    <w:abstractNumId w:val="20"/>
  </w:num>
  <w:num w:numId="15">
    <w:abstractNumId w:val="11"/>
  </w:num>
  <w:num w:numId="16">
    <w:abstractNumId w:val="31"/>
  </w:num>
  <w:num w:numId="17">
    <w:abstractNumId w:val="33"/>
  </w:num>
  <w:num w:numId="18">
    <w:abstractNumId w:val="35"/>
  </w:num>
  <w:num w:numId="19">
    <w:abstractNumId w:val="32"/>
  </w:num>
  <w:num w:numId="20">
    <w:abstractNumId w:val="0"/>
  </w:num>
  <w:num w:numId="21">
    <w:abstractNumId w:val="21"/>
  </w:num>
  <w:num w:numId="22">
    <w:abstractNumId w:val="5"/>
  </w:num>
  <w:num w:numId="23">
    <w:abstractNumId w:val="36"/>
  </w:num>
  <w:num w:numId="24">
    <w:abstractNumId w:val="34"/>
  </w:num>
  <w:num w:numId="25">
    <w:abstractNumId w:val="29"/>
  </w:num>
  <w:num w:numId="26">
    <w:abstractNumId w:val="30"/>
  </w:num>
  <w:num w:numId="27">
    <w:abstractNumId w:val="9"/>
  </w:num>
  <w:num w:numId="28">
    <w:abstractNumId w:val="38"/>
  </w:num>
  <w:num w:numId="29">
    <w:abstractNumId w:val="23"/>
  </w:num>
  <w:num w:numId="30">
    <w:abstractNumId w:val="26"/>
  </w:num>
  <w:num w:numId="31">
    <w:abstractNumId w:val="22"/>
  </w:num>
  <w:num w:numId="32">
    <w:abstractNumId w:val="3"/>
  </w:num>
  <w:num w:numId="33">
    <w:abstractNumId w:val="2"/>
  </w:num>
  <w:num w:numId="34">
    <w:abstractNumId w:val="25"/>
  </w:num>
  <w:num w:numId="35">
    <w:abstractNumId w:val="8"/>
  </w:num>
  <w:num w:numId="36">
    <w:abstractNumId w:val="6"/>
  </w:num>
  <w:num w:numId="37">
    <w:abstractNumId w:val="1"/>
  </w:num>
  <w:num w:numId="38">
    <w:abstractNumId w:val="28"/>
  </w:num>
  <w:num w:numId="3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5C19"/>
    <w:rsid w:val="000171D4"/>
    <w:rsid w:val="0002655F"/>
    <w:rsid w:val="00033849"/>
    <w:rsid w:val="00033865"/>
    <w:rsid w:val="00034780"/>
    <w:rsid w:val="0003773A"/>
    <w:rsid w:val="0004289E"/>
    <w:rsid w:val="00061196"/>
    <w:rsid w:val="00076EF8"/>
    <w:rsid w:val="00085553"/>
    <w:rsid w:val="00086196"/>
    <w:rsid w:val="0009769F"/>
    <w:rsid w:val="00097AC4"/>
    <w:rsid w:val="000A130A"/>
    <w:rsid w:val="000A45AC"/>
    <w:rsid w:val="000A4BC2"/>
    <w:rsid w:val="000A73A4"/>
    <w:rsid w:val="000B53DA"/>
    <w:rsid w:val="000C21CF"/>
    <w:rsid w:val="000C32FA"/>
    <w:rsid w:val="000C65B8"/>
    <w:rsid w:val="000C6A18"/>
    <w:rsid w:val="000D127D"/>
    <w:rsid w:val="000D6DF8"/>
    <w:rsid w:val="000E2763"/>
    <w:rsid w:val="000F32BC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502AD"/>
    <w:rsid w:val="00152DEC"/>
    <w:rsid w:val="00153879"/>
    <w:rsid w:val="001561CF"/>
    <w:rsid w:val="00156545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22C4C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07F7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65501"/>
    <w:rsid w:val="0037016B"/>
    <w:rsid w:val="003706EF"/>
    <w:rsid w:val="0037233C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E49CF"/>
    <w:rsid w:val="003F6392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2763"/>
    <w:rsid w:val="0054436C"/>
    <w:rsid w:val="00552885"/>
    <w:rsid w:val="005574C2"/>
    <w:rsid w:val="00564F1D"/>
    <w:rsid w:val="00566C63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63A6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4855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96E08"/>
    <w:rsid w:val="006A48B4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5CA0"/>
    <w:rsid w:val="007A6153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22D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7236"/>
    <w:rsid w:val="00941115"/>
    <w:rsid w:val="00941E74"/>
    <w:rsid w:val="009470C3"/>
    <w:rsid w:val="009632CC"/>
    <w:rsid w:val="009725D9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B586C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8D"/>
    <w:rsid w:val="00B12693"/>
    <w:rsid w:val="00B131F1"/>
    <w:rsid w:val="00B169A9"/>
    <w:rsid w:val="00B17532"/>
    <w:rsid w:val="00B20EBC"/>
    <w:rsid w:val="00B25E0B"/>
    <w:rsid w:val="00B42AAE"/>
    <w:rsid w:val="00B4586E"/>
    <w:rsid w:val="00B520EF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492"/>
    <w:rsid w:val="00BB7F82"/>
    <w:rsid w:val="00BC0769"/>
    <w:rsid w:val="00BC1559"/>
    <w:rsid w:val="00BC32E2"/>
    <w:rsid w:val="00BC4946"/>
    <w:rsid w:val="00BD6627"/>
    <w:rsid w:val="00BE1053"/>
    <w:rsid w:val="00BE16B5"/>
    <w:rsid w:val="00BE56D0"/>
    <w:rsid w:val="00BE72B0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506EB"/>
    <w:rsid w:val="00C51B99"/>
    <w:rsid w:val="00C52CB9"/>
    <w:rsid w:val="00C57C0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47583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DF7DDD"/>
    <w:rsid w:val="00E01B38"/>
    <w:rsid w:val="00E10743"/>
    <w:rsid w:val="00E11B8D"/>
    <w:rsid w:val="00E132E6"/>
    <w:rsid w:val="00E136BA"/>
    <w:rsid w:val="00E17D28"/>
    <w:rsid w:val="00E254A8"/>
    <w:rsid w:val="00E275ED"/>
    <w:rsid w:val="00E53D07"/>
    <w:rsid w:val="00E57707"/>
    <w:rsid w:val="00E6239E"/>
    <w:rsid w:val="00E65BC7"/>
    <w:rsid w:val="00E70981"/>
    <w:rsid w:val="00E93E65"/>
    <w:rsid w:val="00EA0F04"/>
    <w:rsid w:val="00EA1988"/>
    <w:rsid w:val="00EA1F7A"/>
    <w:rsid w:val="00EB6F4E"/>
    <w:rsid w:val="00EC7D5E"/>
    <w:rsid w:val="00ED448E"/>
    <w:rsid w:val="00EE618E"/>
    <w:rsid w:val="00EF4664"/>
    <w:rsid w:val="00EF6FCF"/>
    <w:rsid w:val="00EF79F0"/>
    <w:rsid w:val="00EF7F7C"/>
    <w:rsid w:val="00F0664B"/>
    <w:rsid w:val="00F10DCB"/>
    <w:rsid w:val="00F12990"/>
    <w:rsid w:val="00F20B0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3E25-834C-4F43-86D0-4910B06D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5087</Words>
  <Characters>29000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34019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U045</cp:lastModifiedBy>
  <cp:revision>4</cp:revision>
  <cp:lastPrinted>2019-09-16T08:16:00Z</cp:lastPrinted>
  <dcterms:created xsi:type="dcterms:W3CDTF">2021-03-03T12:30:00Z</dcterms:created>
  <dcterms:modified xsi:type="dcterms:W3CDTF">2021-03-03T13:35:00Z</dcterms:modified>
</cp:coreProperties>
</file>