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141FC2DF" w:rsidR="003E293F" w:rsidRDefault="009E29BE"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23 августа</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CE6868">
        <w:rPr>
          <w:rFonts w:ascii="Times New Roman" w:eastAsia="Times New Roman" w:hAnsi="Times New Roman" w:cs="Times New Roman"/>
          <w:color w:val="000000"/>
          <w:sz w:val="28"/>
          <w:szCs w:val="28"/>
          <w:u w:val="single"/>
          <w:lang w:eastAsia="ru-RU"/>
        </w:rPr>
        <w:t xml:space="preserve">главного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Pr>
          <w:rFonts w:ascii="Times New Roman" w:eastAsia="Times New Roman" w:hAnsi="Times New Roman" w:cs="Times New Roman"/>
          <w:color w:val="000000"/>
          <w:sz w:val="28"/>
          <w:szCs w:val="28"/>
          <w:u w:val="single"/>
          <w:lang w:eastAsia="ru-RU"/>
        </w:rPr>
        <w:t>Воркутинского</w:t>
      </w:r>
      <w:r w:rsidR="008D451D" w:rsidRPr="008D451D">
        <w:rPr>
          <w:rFonts w:ascii="Times New Roman" w:eastAsia="Times New Roman" w:hAnsi="Times New Roman" w:cs="Times New Roman"/>
          <w:color w:val="000000"/>
          <w:sz w:val="28"/>
          <w:szCs w:val="28"/>
          <w:u w:val="single"/>
          <w:lang w:eastAsia="ru-RU"/>
        </w:rPr>
        <w:t xml:space="preserve"> территориального отдела (</w:t>
      </w:r>
      <w:r w:rsidRPr="009E29BE">
        <w:rPr>
          <w:rFonts w:ascii="Times New Roman" w:eastAsia="Times New Roman" w:hAnsi="Times New Roman" w:cs="Times New Roman"/>
          <w:color w:val="000000"/>
          <w:sz w:val="28"/>
          <w:szCs w:val="28"/>
          <w:u w:val="single"/>
          <w:lang w:eastAsia="ru-RU"/>
        </w:rPr>
        <w:t>надзор в угольной и горнорудной промышленности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bookmarkStart w:id="0" w:name="_GoBack"/>
      <w:bookmarkEnd w:id="0"/>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54159BB2" w:rsidR="00D71846" w:rsidRPr="009E29BE"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9E29BE">
        <w:rPr>
          <w:rFonts w:ascii="Times New Roman" w:eastAsia="Times New Roman" w:hAnsi="Times New Roman" w:cs="Times New Roman"/>
          <w:b/>
          <w:sz w:val="28"/>
          <w:szCs w:val="26"/>
          <w:lang w:eastAsia="ru-RU"/>
        </w:rPr>
        <w:t xml:space="preserve">- </w:t>
      </w:r>
      <w:r w:rsidR="009E29BE" w:rsidRPr="009E29BE">
        <w:rPr>
          <w:rFonts w:ascii="Times New Roman" w:eastAsia="Times New Roman" w:hAnsi="Times New Roman" w:cs="Times New Roman"/>
          <w:b/>
          <w:sz w:val="28"/>
          <w:szCs w:val="26"/>
          <w:lang w:eastAsia="ru-RU"/>
        </w:rPr>
        <w:t>Савин Александр Александрович</w:t>
      </w:r>
      <w:r w:rsidR="00453F8C" w:rsidRPr="009E29BE">
        <w:rPr>
          <w:rFonts w:ascii="Times New Roman" w:eastAsia="Times New Roman" w:hAnsi="Times New Roman" w:cs="Times New Roman"/>
          <w:b/>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5C02ED07" w14:textId="6E5EEBB5" w:rsidR="009E29BE" w:rsidRDefault="009E29BE" w:rsidP="00A422E9">
      <w:pPr>
        <w:spacing w:after="0"/>
        <w:ind w:firstLine="708"/>
        <w:jc w:val="both"/>
        <w:rPr>
          <w:rFonts w:ascii="Times New Roman" w:hAnsi="Times New Roman" w:cs="Times New Roman"/>
          <w:sz w:val="28"/>
          <w:szCs w:val="28"/>
        </w:rPr>
      </w:pPr>
      <w:r w:rsidRPr="009E29BE">
        <w:rPr>
          <w:rFonts w:ascii="Times New Roman" w:hAnsi="Times New Roman" w:cs="Times New Roman"/>
          <w:sz w:val="28"/>
          <w:szCs w:val="28"/>
        </w:rPr>
        <w:t xml:space="preserve">По рекомендации конкурсной комиссии было принято решение                                  о включении в кадровый резерв для замещения </w:t>
      </w:r>
      <w:proofErr w:type="gramStart"/>
      <w:r w:rsidRPr="009E29BE">
        <w:rPr>
          <w:rFonts w:ascii="Times New Roman" w:hAnsi="Times New Roman" w:cs="Times New Roman"/>
          <w:sz w:val="28"/>
          <w:szCs w:val="28"/>
        </w:rPr>
        <w:t>должности государственной гражданской службы Российской Феде</w:t>
      </w:r>
      <w:r>
        <w:rPr>
          <w:rFonts w:ascii="Times New Roman" w:hAnsi="Times New Roman" w:cs="Times New Roman"/>
          <w:sz w:val="28"/>
          <w:szCs w:val="28"/>
        </w:rPr>
        <w:t>рации ведущей группы должностей</w:t>
      </w:r>
      <w:proofErr w:type="gramEnd"/>
    </w:p>
    <w:p w14:paraId="4D315E0F" w14:textId="6DD23E04" w:rsidR="009E29BE" w:rsidRPr="009E29BE" w:rsidRDefault="009E29BE" w:rsidP="00A422E9">
      <w:pPr>
        <w:spacing w:after="0"/>
        <w:ind w:firstLine="708"/>
        <w:jc w:val="both"/>
        <w:rPr>
          <w:rFonts w:ascii="Times New Roman" w:hAnsi="Times New Roman" w:cs="Times New Roman"/>
          <w:b/>
          <w:sz w:val="28"/>
          <w:szCs w:val="28"/>
        </w:rPr>
      </w:pPr>
      <w:r w:rsidRPr="009E29BE">
        <w:rPr>
          <w:rFonts w:ascii="Times New Roman" w:hAnsi="Times New Roman" w:cs="Times New Roman"/>
          <w:b/>
          <w:sz w:val="28"/>
          <w:szCs w:val="28"/>
        </w:rPr>
        <w:t>- Шадрина Сергея Владимировича.</w:t>
      </w:r>
    </w:p>
    <w:p w14:paraId="79F23D1D" w14:textId="77777777" w:rsidR="009E29BE" w:rsidRDefault="009E29BE" w:rsidP="00A422E9">
      <w:pPr>
        <w:spacing w:after="0"/>
        <w:ind w:firstLine="708"/>
        <w:jc w:val="both"/>
        <w:rPr>
          <w:rFonts w:ascii="Times New Roman" w:hAnsi="Times New Roman" w:cs="Times New Roman"/>
          <w:sz w:val="28"/>
          <w:szCs w:val="28"/>
        </w:rPr>
      </w:pPr>
    </w:p>
    <w:p w14:paraId="5D1F6F4E" w14:textId="77777777" w:rsidR="009E29BE" w:rsidRPr="009E29BE" w:rsidRDefault="009E29BE" w:rsidP="00A422E9">
      <w:pPr>
        <w:spacing w:after="0"/>
        <w:ind w:firstLine="708"/>
        <w:jc w:val="both"/>
        <w:rPr>
          <w:rFonts w:ascii="Times New Roman" w:hAnsi="Times New Roman" w:cs="Times New Roman"/>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D26AC"/>
    <w:rsid w:val="00CE6868"/>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2022-08-23T11:24:00Z</dcterms:created>
  <dcterms:modified xsi:type="dcterms:W3CDTF">2022-08-23T11:24:00Z</dcterms:modified>
</cp:coreProperties>
</file>