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28" w:rsidRPr="00B87A38" w:rsidRDefault="00B87A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7A38">
        <w:rPr>
          <w:rFonts w:ascii="Times New Roman" w:hAnsi="Times New Roman" w:cs="Times New Roman"/>
          <w:color w:val="FF0000"/>
          <w:sz w:val="28"/>
          <w:szCs w:val="28"/>
        </w:rPr>
        <w:t>В связи с вступлением в силу Федерального закона от  21.07.2014 г. № 221-ФЗ «О внесении изменений в главу 25.3 части второй Налогового кодекса Российской Федерации» изменяются размеры государственных пошлин и установлены в следующих размерах:</w:t>
      </w:r>
    </w:p>
    <w:p w:rsidR="00B87A38" w:rsidRPr="00B87A38" w:rsidRDefault="00B87A38" w:rsidP="00B87A38">
      <w:pPr>
        <w:pStyle w:val="a3"/>
        <w:ind w:right="-2" w:firstLine="540"/>
        <w:jc w:val="center"/>
        <w:rPr>
          <w:b/>
          <w:szCs w:val="28"/>
          <w:u w:val="single"/>
        </w:rPr>
      </w:pPr>
      <w:r w:rsidRPr="00B87A38">
        <w:rPr>
          <w:b/>
          <w:szCs w:val="28"/>
          <w:u w:val="single"/>
        </w:rPr>
        <w:t>Печорское управление Ростехнадзора</w:t>
      </w:r>
    </w:p>
    <w:p w:rsidR="00B87A38" w:rsidRPr="00B87A38" w:rsidRDefault="00B87A38" w:rsidP="00B87A38">
      <w:pPr>
        <w:pStyle w:val="a3"/>
        <w:ind w:right="-2" w:firstLine="540"/>
        <w:jc w:val="center"/>
        <w:rPr>
          <w:b/>
          <w:szCs w:val="28"/>
          <w:u w:val="single"/>
        </w:rPr>
      </w:pPr>
      <w:r w:rsidRPr="00B87A38">
        <w:rPr>
          <w:b/>
          <w:szCs w:val="28"/>
          <w:u w:val="single"/>
        </w:rPr>
        <w:t xml:space="preserve">Банковские реквизиты для перечисления платежей </w:t>
      </w:r>
    </w:p>
    <w:p w:rsidR="00B87A38" w:rsidRPr="00B87A38" w:rsidRDefault="00B87A38" w:rsidP="00B87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A38">
        <w:rPr>
          <w:rFonts w:ascii="Times New Roman" w:hAnsi="Times New Roman" w:cs="Times New Roman"/>
          <w:sz w:val="28"/>
          <w:szCs w:val="28"/>
        </w:rPr>
        <w:t>(с учетом изменений с 01.01.201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A38"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536"/>
        <w:gridCol w:w="1985"/>
        <w:gridCol w:w="1559"/>
      </w:tblGrid>
      <w:tr w:rsidR="00B87A38" w:rsidRPr="00B87A38" w:rsidTr="00B87A38">
        <w:tc>
          <w:tcPr>
            <w:tcW w:w="2552" w:type="dxa"/>
            <w:shd w:val="clear" w:color="auto" w:fill="auto"/>
          </w:tcPr>
          <w:p w:rsidR="00B87A38" w:rsidRPr="00D42BEF" w:rsidRDefault="00B87A38" w:rsidP="005743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2BEF">
              <w:rPr>
                <w:rFonts w:ascii="Times New Roman" w:hAnsi="Times New Roman" w:cs="Times New Roman"/>
                <w:b/>
                <w:sz w:val="28"/>
              </w:rPr>
              <w:t>КБК</w:t>
            </w:r>
          </w:p>
        </w:tc>
        <w:tc>
          <w:tcPr>
            <w:tcW w:w="4536" w:type="dxa"/>
            <w:shd w:val="clear" w:color="auto" w:fill="auto"/>
          </w:tcPr>
          <w:p w:rsidR="00B87A38" w:rsidRPr="00D42BEF" w:rsidRDefault="00B87A38" w:rsidP="005743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2BEF">
              <w:rPr>
                <w:rFonts w:ascii="Times New Roman" w:hAnsi="Times New Roman" w:cs="Times New Roman"/>
                <w:b/>
                <w:sz w:val="28"/>
              </w:rPr>
              <w:t>Вид государственной пошлины</w:t>
            </w:r>
          </w:p>
        </w:tc>
        <w:tc>
          <w:tcPr>
            <w:tcW w:w="1985" w:type="dxa"/>
            <w:shd w:val="clear" w:color="auto" w:fill="auto"/>
          </w:tcPr>
          <w:p w:rsidR="00B87A38" w:rsidRPr="00D42BEF" w:rsidRDefault="00B87A38" w:rsidP="005743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2BEF">
              <w:rPr>
                <w:rFonts w:ascii="Times New Roman" w:hAnsi="Times New Roman" w:cs="Times New Roman"/>
                <w:b/>
                <w:sz w:val="28"/>
              </w:rPr>
              <w:t>Сумма (руб.)</w:t>
            </w:r>
          </w:p>
        </w:tc>
        <w:tc>
          <w:tcPr>
            <w:tcW w:w="1559" w:type="dxa"/>
          </w:tcPr>
          <w:p w:rsidR="00B87A38" w:rsidRPr="00B87A38" w:rsidRDefault="00B87A38" w:rsidP="0057436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НК РФ, ч. 2, ст. 333.33, п.1</w:t>
            </w:r>
          </w:p>
        </w:tc>
      </w:tr>
      <w:tr w:rsidR="00B87A38" w:rsidRPr="00B87A38" w:rsidTr="00B87A38">
        <w:tc>
          <w:tcPr>
            <w:tcW w:w="2552" w:type="dxa"/>
            <w:shd w:val="clear" w:color="auto" w:fill="auto"/>
          </w:tcPr>
          <w:p w:rsidR="00B87A38" w:rsidRPr="00B87A38" w:rsidRDefault="00B87A38" w:rsidP="0057436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7A38">
              <w:rPr>
                <w:rFonts w:ascii="Times New Roman" w:hAnsi="Times New Roman" w:cs="Times New Roman"/>
                <w:sz w:val="20"/>
              </w:rPr>
              <w:t>498 1 08 07081 01 0300 110</w:t>
            </w:r>
          </w:p>
        </w:tc>
        <w:tc>
          <w:tcPr>
            <w:tcW w:w="4536" w:type="dxa"/>
            <w:shd w:val="clear" w:color="auto" w:fill="auto"/>
          </w:tcPr>
          <w:p w:rsidR="00B87A38" w:rsidRPr="00B87A38" w:rsidRDefault="00B87A38" w:rsidP="0057436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87A38">
              <w:rPr>
                <w:rFonts w:ascii="Times New Roman" w:hAnsi="Times New Roman" w:cs="Times New Roman"/>
                <w:sz w:val="20"/>
              </w:rPr>
              <w:t>государственная пошлина за предоставление лицензии</w:t>
            </w:r>
          </w:p>
        </w:tc>
        <w:tc>
          <w:tcPr>
            <w:tcW w:w="1985" w:type="dxa"/>
            <w:shd w:val="clear" w:color="auto" w:fill="auto"/>
          </w:tcPr>
          <w:p w:rsidR="00B87A38" w:rsidRPr="00B87A38" w:rsidRDefault="00B87A38" w:rsidP="00574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B87A3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</w:tcPr>
          <w:p w:rsidR="00B87A38" w:rsidRDefault="00D42BEF" w:rsidP="00574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B87A38">
              <w:rPr>
                <w:rFonts w:ascii="Times New Roman" w:hAnsi="Times New Roman" w:cs="Times New Roman"/>
              </w:rPr>
              <w:t>.п</w:t>
            </w:r>
            <w:proofErr w:type="spellEnd"/>
            <w:r w:rsidR="00B87A38">
              <w:rPr>
                <w:rFonts w:ascii="Times New Roman" w:hAnsi="Times New Roman" w:cs="Times New Roman"/>
              </w:rPr>
              <w:t xml:space="preserve">. 92, </w:t>
            </w:r>
            <w:proofErr w:type="spellStart"/>
            <w:r w:rsidR="00B87A38">
              <w:rPr>
                <w:rFonts w:ascii="Times New Roman" w:hAnsi="Times New Roman" w:cs="Times New Roman"/>
              </w:rPr>
              <w:t>абз</w:t>
            </w:r>
            <w:proofErr w:type="spellEnd"/>
            <w:r w:rsidR="00B87A38">
              <w:rPr>
                <w:rFonts w:ascii="Times New Roman" w:hAnsi="Times New Roman" w:cs="Times New Roman"/>
              </w:rPr>
              <w:t>. 2</w:t>
            </w:r>
          </w:p>
        </w:tc>
      </w:tr>
      <w:tr w:rsidR="00B87A38" w:rsidRPr="00B87A38" w:rsidTr="00B87A38">
        <w:tc>
          <w:tcPr>
            <w:tcW w:w="2552" w:type="dxa"/>
            <w:shd w:val="clear" w:color="auto" w:fill="auto"/>
          </w:tcPr>
          <w:p w:rsidR="00B87A38" w:rsidRPr="00B87A38" w:rsidRDefault="00B87A38" w:rsidP="0057436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7A38">
              <w:rPr>
                <w:rFonts w:ascii="Times New Roman" w:hAnsi="Times New Roman" w:cs="Times New Roman"/>
                <w:sz w:val="20"/>
              </w:rPr>
              <w:t>498 1 08 07081 01 0400 110</w:t>
            </w:r>
          </w:p>
        </w:tc>
        <w:tc>
          <w:tcPr>
            <w:tcW w:w="4536" w:type="dxa"/>
            <w:shd w:val="clear" w:color="auto" w:fill="auto"/>
          </w:tcPr>
          <w:p w:rsidR="00B87A38" w:rsidRPr="00B87A38" w:rsidRDefault="00B87A38" w:rsidP="0057436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87A38">
              <w:rPr>
                <w:rFonts w:ascii="Times New Roman" w:hAnsi="Times New Roman" w:cs="Times New Roman"/>
                <w:sz w:val="20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</w:t>
            </w:r>
          </w:p>
        </w:tc>
        <w:tc>
          <w:tcPr>
            <w:tcW w:w="1985" w:type="dxa"/>
            <w:shd w:val="clear" w:color="auto" w:fill="auto"/>
          </w:tcPr>
          <w:p w:rsidR="00B87A38" w:rsidRPr="00B87A38" w:rsidRDefault="00B87A38" w:rsidP="00574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B87A3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</w:tcPr>
          <w:p w:rsidR="00B87A38" w:rsidRPr="00B87A38" w:rsidRDefault="00D42BEF" w:rsidP="00B87A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B87A38">
              <w:rPr>
                <w:rFonts w:ascii="Times New Roman" w:hAnsi="Times New Roman" w:cs="Times New Roman"/>
              </w:rPr>
              <w:t>.п</w:t>
            </w:r>
            <w:proofErr w:type="spellEnd"/>
            <w:r w:rsidR="00B87A38">
              <w:rPr>
                <w:rFonts w:ascii="Times New Roman" w:hAnsi="Times New Roman" w:cs="Times New Roman"/>
              </w:rPr>
              <w:t xml:space="preserve">. 92, </w:t>
            </w:r>
            <w:proofErr w:type="spellStart"/>
            <w:r w:rsidR="00B87A38">
              <w:rPr>
                <w:rFonts w:ascii="Times New Roman" w:hAnsi="Times New Roman" w:cs="Times New Roman"/>
              </w:rPr>
              <w:t>абз</w:t>
            </w:r>
            <w:proofErr w:type="spellEnd"/>
            <w:r w:rsidR="00B87A38">
              <w:rPr>
                <w:rFonts w:ascii="Times New Roman" w:hAnsi="Times New Roman" w:cs="Times New Roman"/>
              </w:rPr>
              <w:t>. 3</w:t>
            </w:r>
          </w:p>
        </w:tc>
      </w:tr>
      <w:tr w:rsidR="00B87A38" w:rsidRPr="00B87A38" w:rsidTr="00B87A38">
        <w:tc>
          <w:tcPr>
            <w:tcW w:w="2552" w:type="dxa"/>
            <w:shd w:val="clear" w:color="auto" w:fill="auto"/>
          </w:tcPr>
          <w:p w:rsidR="00B87A38" w:rsidRPr="00B87A38" w:rsidRDefault="00B87A38" w:rsidP="0057436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7A38">
              <w:rPr>
                <w:rFonts w:ascii="Times New Roman" w:hAnsi="Times New Roman" w:cs="Times New Roman"/>
                <w:sz w:val="20"/>
              </w:rPr>
              <w:t>498 1 08 07081 01 0500 110</w:t>
            </w:r>
          </w:p>
        </w:tc>
        <w:tc>
          <w:tcPr>
            <w:tcW w:w="4536" w:type="dxa"/>
            <w:shd w:val="clear" w:color="auto" w:fill="auto"/>
          </w:tcPr>
          <w:p w:rsidR="00B87A38" w:rsidRPr="00B87A38" w:rsidRDefault="00B87A38" w:rsidP="0057436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87A38">
              <w:rPr>
                <w:rFonts w:ascii="Times New Roman" w:hAnsi="Times New Roman" w:cs="Times New Roman"/>
                <w:sz w:val="20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других случаях</w:t>
            </w:r>
          </w:p>
        </w:tc>
        <w:tc>
          <w:tcPr>
            <w:tcW w:w="1985" w:type="dxa"/>
            <w:shd w:val="clear" w:color="auto" w:fill="auto"/>
          </w:tcPr>
          <w:p w:rsidR="00B87A38" w:rsidRPr="00B87A38" w:rsidRDefault="00B87A38" w:rsidP="00574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B87A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B87A38" w:rsidRPr="00B87A38" w:rsidRDefault="00D42BEF" w:rsidP="005743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B87A38">
              <w:rPr>
                <w:rFonts w:ascii="Times New Roman" w:hAnsi="Times New Roman" w:cs="Times New Roman"/>
              </w:rPr>
              <w:t>.п</w:t>
            </w:r>
            <w:proofErr w:type="spellEnd"/>
            <w:r w:rsidR="00B87A38">
              <w:rPr>
                <w:rFonts w:ascii="Times New Roman" w:hAnsi="Times New Roman" w:cs="Times New Roman"/>
              </w:rPr>
              <w:t xml:space="preserve">. 92, </w:t>
            </w:r>
            <w:proofErr w:type="spellStart"/>
            <w:r w:rsidR="00B87A38">
              <w:rPr>
                <w:rFonts w:ascii="Times New Roman" w:hAnsi="Times New Roman" w:cs="Times New Roman"/>
              </w:rPr>
              <w:t>абз</w:t>
            </w:r>
            <w:proofErr w:type="spellEnd"/>
            <w:r w:rsidR="00B87A38">
              <w:rPr>
                <w:rFonts w:ascii="Times New Roman" w:hAnsi="Times New Roman" w:cs="Times New Roman"/>
              </w:rPr>
              <w:t>. 4</w:t>
            </w:r>
          </w:p>
        </w:tc>
      </w:tr>
      <w:tr w:rsidR="00B87A38" w:rsidRPr="00B87A38" w:rsidTr="00B87A38">
        <w:tc>
          <w:tcPr>
            <w:tcW w:w="2552" w:type="dxa"/>
            <w:shd w:val="clear" w:color="auto" w:fill="auto"/>
          </w:tcPr>
          <w:p w:rsidR="00B87A38" w:rsidRPr="00B87A38" w:rsidRDefault="00B87A38" w:rsidP="0057436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7A38">
              <w:rPr>
                <w:rFonts w:ascii="Times New Roman" w:hAnsi="Times New Roman" w:cs="Times New Roman"/>
                <w:sz w:val="20"/>
              </w:rPr>
              <w:t>498 1 08 07081 01 0700 110</w:t>
            </w:r>
          </w:p>
        </w:tc>
        <w:tc>
          <w:tcPr>
            <w:tcW w:w="4536" w:type="dxa"/>
            <w:shd w:val="clear" w:color="auto" w:fill="auto"/>
          </w:tcPr>
          <w:p w:rsidR="00B87A38" w:rsidRPr="00B87A38" w:rsidRDefault="00B87A38" w:rsidP="0057436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87A38">
              <w:rPr>
                <w:rFonts w:ascii="Times New Roman" w:hAnsi="Times New Roman" w:cs="Times New Roman"/>
                <w:sz w:val="20"/>
              </w:rPr>
              <w:t>государственная пошлина за выдачу дубликата документа</w:t>
            </w:r>
            <w:r w:rsidR="00D42BEF" w:rsidRPr="00B87A38">
              <w:rPr>
                <w:rFonts w:ascii="Times New Roman" w:hAnsi="Times New Roman" w:cs="Times New Roman"/>
                <w:sz w:val="20"/>
              </w:rPr>
              <w:t>,</w:t>
            </w:r>
            <w:r w:rsidRPr="00B87A38">
              <w:rPr>
                <w:rFonts w:ascii="Times New Roman" w:hAnsi="Times New Roman" w:cs="Times New Roman"/>
                <w:sz w:val="20"/>
              </w:rPr>
              <w:t xml:space="preserve"> подтверждающего наличие лицензии</w:t>
            </w:r>
          </w:p>
        </w:tc>
        <w:tc>
          <w:tcPr>
            <w:tcW w:w="1985" w:type="dxa"/>
            <w:shd w:val="clear" w:color="auto" w:fill="auto"/>
          </w:tcPr>
          <w:p w:rsidR="00B87A38" w:rsidRPr="00B87A38" w:rsidRDefault="00B87A38" w:rsidP="00574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B87A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B87A38" w:rsidRPr="00B87A38" w:rsidRDefault="00D42BEF" w:rsidP="00B87A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B87A38">
              <w:rPr>
                <w:rFonts w:ascii="Times New Roman" w:hAnsi="Times New Roman" w:cs="Times New Roman"/>
              </w:rPr>
              <w:t>.п</w:t>
            </w:r>
            <w:proofErr w:type="spellEnd"/>
            <w:r w:rsidR="00B87A38">
              <w:rPr>
                <w:rFonts w:ascii="Times New Roman" w:hAnsi="Times New Roman" w:cs="Times New Roman"/>
              </w:rPr>
              <w:t xml:space="preserve">. 92, </w:t>
            </w:r>
            <w:proofErr w:type="spellStart"/>
            <w:r w:rsidR="00B87A38">
              <w:rPr>
                <w:rFonts w:ascii="Times New Roman" w:hAnsi="Times New Roman" w:cs="Times New Roman"/>
              </w:rPr>
              <w:t>абз</w:t>
            </w:r>
            <w:proofErr w:type="spellEnd"/>
            <w:r w:rsidR="00B87A38">
              <w:rPr>
                <w:rFonts w:ascii="Times New Roman" w:hAnsi="Times New Roman" w:cs="Times New Roman"/>
              </w:rPr>
              <w:t>. 6</w:t>
            </w:r>
          </w:p>
        </w:tc>
      </w:tr>
      <w:tr w:rsidR="00B87A38" w:rsidRPr="00B87A38" w:rsidTr="00B87A38">
        <w:tc>
          <w:tcPr>
            <w:tcW w:w="2552" w:type="dxa"/>
            <w:shd w:val="clear" w:color="auto" w:fill="auto"/>
          </w:tcPr>
          <w:p w:rsidR="00B87A38" w:rsidRPr="00B87A38" w:rsidRDefault="00B87A38" w:rsidP="0057436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7A38">
              <w:rPr>
                <w:rFonts w:ascii="Times New Roman" w:hAnsi="Times New Roman" w:cs="Times New Roman"/>
                <w:sz w:val="20"/>
              </w:rPr>
              <w:t>498 1 08 07081 01 0800 110</w:t>
            </w:r>
          </w:p>
        </w:tc>
        <w:tc>
          <w:tcPr>
            <w:tcW w:w="4536" w:type="dxa"/>
            <w:shd w:val="clear" w:color="auto" w:fill="auto"/>
          </w:tcPr>
          <w:p w:rsidR="00B87A38" w:rsidRPr="00B87A38" w:rsidRDefault="00B87A38" w:rsidP="0057436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87A38">
              <w:rPr>
                <w:rFonts w:ascii="Times New Roman" w:hAnsi="Times New Roman" w:cs="Times New Roman"/>
                <w:sz w:val="20"/>
              </w:rPr>
              <w:t>государственная пошлина за продление срока действия лицензии</w:t>
            </w:r>
          </w:p>
        </w:tc>
        <w:tc>
          <w:tcPr>
            <w:tcW w:w="1985" w:type="dxa"/>
            <w:shd w:val="clear" w:color="auto" w:fill="auto"/>
          </w:tcPr>
          <w:p w:rsidR="00B87A38" w:rsidRPr="00B87A38" w:rsidRDefault="00B87A38" w:rsidP="00574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B87A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B87A38" w:rsidRPr="00B87A38" w:rsidRDefault="00D42BEF" w:rsidP="00B87A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B87A38">
              <w:rPr>
                <w:rFonts w:ascii="Times New Roman" w:hAnsi="Times New Roman" w:cs="Times New Roman"/>
              </w:rPr>
              <w:t>.п</w:t>
            </w:r>
            <w:proofErr w:type="spellEnd"/>
            <w:r w:rsidR="00B87A38">
              <w:rPr>
                <w:rFonts w:ascii="Times New Roman" w:hAnsi="Times New Roman" w:cs="Times New Roman"/>
              </w:rPr>
              <w:t xml:space="preserve">. 92, </w:t>
            </w:r>
            <w:proofErr w:type="spellStart"/>
            <w:r w:rsidR="00B87A38">
              <w:rPr>
                <w:rFonts w:ascii="Times New Roman" w:hAnsi="Times New Roman" w:cs="Times New Roman"/>
              </w:rPr>
              <w:t>абз</w:t>
            </w:r>
            <w:proofErr w:type="spellEnd"/>
            <w:r w:rsidR="00B87A38">
              <w:rPr>
                <w:rFonts w:ascii="Times New Roman" w:hAnsi="Times New Roman" w:cs="Times New Roman"/>
              </w:rPr>
              <w:t>. 7</w:t>
            </w:r>
          </w:p>
        </w:tc>
      </w:tr>
    </w:tbl>
    <w:p w:rsidR="00B87A38" w:rsidRPr="00B87A38" w:rsidRDefault="00B87A38" w:rsidP="00B87A38">
      <w:pPr>
        <w:ind w:firstLine="567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B87A38" w:rsidRPr="00B87A38" w:rsidRDefault="00B87A38" w:rsidP="00B87A38">
      <w:pPr>
        <w:jc w:val="center"/>
        <w:rPr>
          <w:rFonts w:ascii="Times New Roman" w:hAnsi="Times New Roman" w:cs="Times New Roman"/>
          <w:b/>
          <w:u w:val="single"/>
        </w:rPr>
      </w:pPr>
      <w:r w:rsidRPr="00B87A38">
        <w:rPr>
          <w:rFonts w:ascii="Times New Roman" w:hAnsi="Times New Roman" w:cs="Times New Roman"/>
          <w:b/>
          <w:u w:val="single"/>
        </w:rPr>
        <w:t>Банковские реквизиты</w:t>
      </w:r>
    </w:p>
    <w:tbl>
      <w:tblPr>
        <w:tblW w:w="10490" w:type="dxa"/>
        <w:tblInd w:w="-74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00" w:firstRow="0" w:lastRow="0" w:firstColumn="0" w:lastColumn="0" w:noHBand="0" w:noVBand="1"/>
      </w:tblPr>
      <w:tblGrid>
        <w:gridCol w:w="2836"/>
        <w:gridCol w:w="7654"/>
      </w:tblGrid>
      <w:tr w:rsidR="00B87A38" w:rsidRPr="00B87A38" w:rsidTr="00D42BEF">
        <w:trPr>
          <w:trHeight w:val="349"/>
        </w:trPr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  <w:i/>
              </w:rPr>
              <w:t>УФК по Республике Коми (Печорское управление Ростехнадзора)</w:t>
            </w:r>
          </w:p>
        </w:tc>
      </w:tr>
      <w:tr w:rsidR="00B87A38" w:rsidRPr="00B87A38" w:rsidTr="00574364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 xml:space="preserve">ИНН получателя  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  <w:i/>
              </w:rPr>
              <w:t>1103001093</w:t>
            </w:r>
          </w:p>
        </w:tc>
      </w:tr>
      <w:tr w:rsidR="00B87A38" w:rsidRPr="00B87A38" w:rsidTr="00D42BEF">
        <w:trPr>
          <w:trHeight w:val="322"/>
        </w:trPr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 xml:space="preserve">КПП получателя   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  <w:i/>
              </w:rPr>
              <w:t>110101001</w:t>
            </w:r>
          </w:p>
        </w:tc>
      </w:tr>
      <w:tr w:rsidR="00B87A38" w:rsidRPr="00B87A38" w:rsidTr="00574364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Банк получателя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  <w:i/>
              </w:rPr>
              <w:t>ГРКЦ НБ Республики Коми Банка России г. Сыктывкар</w:t>
            </w:r>
          </w:p>
        </w:tc>
      </w:tr>
      <w:tr w:rsidR="00B87A38" w:rsidRPr="00B87A38" w:rsidTr="00574364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Расчетный счет получателя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  <w:i/>
              </w:rPr>
              <w:t>40101810000000010004</w:t>
            </w:r>
          </w:p>
        </w:tc>
      </w:tr>
      <w:tr w:rsidR="00B87A38" w:rsidRPr="00B87A38" w:rsidTr="00574364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БИК банка получателя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  <w:i/>
              </w:rPr>
              <w:t>048702001</w:t>
            </w:r>
          </w:p>
        </w:tc>
      </w:tr>
      <w:tr w:rsidR="00B87A38" w:rsidRPr="00B87A38" w:rsidTr="00574364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 xml:space="preserve">Код дохода (КБК)  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41279F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1279F">
              <w:rPr>
                <w:rFonts w:ascii="Times New Roman" w:hAnsi="Times New Roman" w:cs="Times New Roman"/>
                <w:color w:val="FF0000"/>
              </w:rPr>
              <w:t>в соответствии с видом платежа</w:t>
            </w:r>
          </w:p>
        </w:tc>
      </w:tr>
      <w:tr w:rsidR="00B87A38" w:rsidRPr="00B87A38" w:rsidTr="00574364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41279F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87701000</w:t>
            </w:r>
          </w:p>
        </w:tc>
      </w:tr>
      <w:tr w:rsidR="00B87A38" w:rsidRPr="00B87A38" w:rsidTr="0041279F">
        <w:trPr>
          <w:trHeight w:val="389"/>
        </w:trPr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B87A38" w:rsidP="00D42B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A38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87A38" w:rsidRPr="00B87A38" w:rsidRDefault="0041279F" w:rsidP="004127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 за выдачу …..(указывается за какую процедуру)</w:t>
            </w:r>
          </w:p>
        </w:tc>
      </w:tr>
    </w:tbl>
    <w:p w:rsidR="00B87A38" w:rsidRPr="00B87A38" w:rsidRDefault="00B87A3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87A38" w:rsidRPr="00B87A38" w:rsidSect="00D42BE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12"/>
    <w:rsid w:val="00211840"/>
    <w:rsid w:val="002B1E12"/>
    <w:rsid w:val="0041279F"/>
    <w:rsid w:val="00A93728"/>
    <w:rsid w:val="00B87A38"/>
    <w:rsid w:val="00D4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7A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7A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7A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7A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PECH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U029</dc:creator>
  <cp:lastModifiedBy>U053</cp:lastModifiedBy>
  <cp:revision>3</cp:revision>
  <cp:lastPrinted>2015-06-24T12:01:00Z</cp:lastPrinted>
  <dcterms:created xsi:type="dcterms:W3CDTF">2015-06-24T12:06:00Z</dcterms:created>
  <dcterms:modified xsi:type="dcterms:W3CDTF">2015-06-24T12:11:00Z</dcterms:modified>
</cp:coreProperties>
</file>