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76" w:rsidRPr="007E0876" w:rsidRDefault="00AD3F46" w:rsidP="00481957">
      <w:pPr>
        <w:tabs>
          <w:tab w:val="left" w:pos="-57"/>
          <w:tab w:val="left" w:pos="0"/>
          <w:tab w:val="left" w:pos="851"/>
          <w:tab w:val="left" w:pos="1260"/>
        </w:tabs>
        <w:suppressAutoHyphens/>
        <w:spacing w:after="0" w:line="240" w:lineRule="auto"/>
        <w:ind w:right="-286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Мероприятия по итогам расследований </w:t>
      </w:r>
      <w:r w:rsidR="00F46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ряда </w:t>
      </w:r>
      <w:r w:rsidRPr="007E0876">
        <w:rPr>
          <w:rFonts w:ascii="Times New Roman" w:eastAsia="Times New Roman" w:hAnsi="Times New Roman"/>
          <w:b/>
          <w:sz w:val="28"/>
          <w:szCs w:val="28"/>
          <w:lang w:eastAsia="ru-RU"/>
        </w:rPr>
        <w:t>несчастных</w:t>
      </w:r>
      <w:r w:rsidR="007E0876" w:rsidRPr="007E0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случаев</w:t>
      </w:r>
      <w:r w:rsidR="00B40B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 смертельным исходом</w:t>
      </w:r>
      <w:r w:rsidR="007E0876" w:rsidRPr="007E087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61C8">
        <w:rPr>
          <w:rFonts w:ascii="Times New Roman" w:eastAsia="Times New Roman" w:hAnsi="Times New Roman"/>
          <w:b/>
          <w:sz w:val="28"/>
          <w:szCs w:val="28"/>
          <w:lang w:eastAsia="ru-RU"/>
        </w:rPr>
        <w:t>при эксплуатации энергоустановок</w:t>
      </w:r>
    </w:p>
    <w:p w:rsidR="007E0876" w:rsidRPr="007E0876" w:rsidRDefault="007E0876" w:rsidP="007E0876">
      <w:pPr>
        <w:tabs>
          <w:tab w:val="left" w:pos="-57"/>
          <w:tab w:val="left" w:pos="0"/>
          <w:tab w:val="left" w:pos="851"/>
          <w:tab w:val="left" w:pos="1260"/>
        </w:tabs>
        <w:suppressAutoHyphens/>
        <w:spacing w:after="0" w:line="240" w:lineRule="auto"/>
        <w:ind w:left="709" w:right="-286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E0876" w:rsidRDefault="00AD3F46" w:rsidP="00481957">
      <w:pPr>
        <w:tabs>
          <w:tab w:val="left" w:pos="-57"/>
          <w:tab w:val="left" w:pos="0"/>
          <w:tab w:val="left" w:pos="851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30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года, 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>ООО «Строительный Двор»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Тюменская область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1C8" w:rsidRPr="007E0876" w:rsidRDefault="00F461C8" w:rsidP="00481957">
      <w:pPr>
        <w:tabs>
          <w:tab w:val="left" w:pos="-57"/>
          <w:tab w:val="left" w:pos="0"/>
          <w:tab w:val="left" w:pos="851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76" w:rsidRPr="007E0876" w:rsidRDefault="00481957" w:rsidP="007E0876">
      <w:pPr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>лектрослес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ари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«Строительный Двор» без выполнения необходимых организационных мероприятий проводили работы по замене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трансформаторов тока</w:t>
      </w:r>
      <w:r w:rsidR="00AD3F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ВРУ-0,4 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>кВ. Дверь электроустановки открыл ключом консультант торгового зала магазина. Электрослесари отключили перекидной рубильник, проверили отсутствие напряжения индикатором напряжения. При выполнении работ один из электрослесарей (далее – пострадавший), потянувшись к трансформаторам тока, своим телом включил рубильник, вследствие чего получил поражение электрическим током, повлёкшее смерть пострадавшего.</w:t>
      </w:r>
    </w:p>
    <w:p w:rsidR="007E0876" w:rsidRPr="007E0876" w:rsidRDefault="007E0876" w:rsidP="007E087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Причины несчастного случая: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876" w:rsidRPr="007E0876" w:rsidRDefault="007E0876" w:rsidP="00AD3F4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Отсутствие в ООО «Строительный Двор» подготовленного электротехнического персонала (нарушены п.п. 1.2.1-1.2.3, 1.4.3, 1.4.5.2, 1.4.12, 1.4.13, 1.4.20, 1.7.2 Правил технической эксплуатации электроустановок потребителей, утверждённых приказом Минэнерго России от 13.01.2003 № 6 (далее – ПТЭЭП), п.п. 2.7, 5.2 Правил по охране труда при эксплуатации электроустановок, утверждённых приказом Минтруда России от 24.07.2013 №328н (далее – ПОТЭЭ).</w:t>
      </w:r>
    </w:p>
    <w:p w:rsidR="007E0876" w:rsidRPr="007E0876" w:rsidRDefault="007E0876" w:rsidP="007E087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Невыполнение организационных мероприятий по обеспечению безопасного проведения работ в действующих электроустановках (п.п. 1.7.2 1.7.3, 1.8.1, 1.8.9 ПТЭЭП, п.п. 3.13, 4.1, 5.1, 6.6 ПОТЭЭ).</w:t>
      </w:r>
    </w:p>
    <w:p w:rsidR="007E0876" w:rsidRPr="007E0876" w:rsidRDefault="007E0876" w:rsidP="007E087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Несоблюдение требований охраны труда при выполнении технических мероприятий, обеспечивающих безопасность работ со снятием напряжения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(п.п. 16.1, 17.5 ПОТЭЭ).</w:t>
      </w:r>
    </w:p>
    <w:p w:rsidR="007E0876" w:rsidRPr="007E0876" w:rsidRDefault="007E0876" w:rsidP="007E087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Электротехнический персонал не обеспечен средствами защиты, инструментами и приспособлениями, применяемыми при обслуживании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и ремонте электроустановок (п.п. 1.7.3, 2.2.21 ПТЭЭП).</w:t>
      </w:r>
    </w:p>
    <w:p w:rsidR="007E0876" w:rsidRPr="007E0876" w:rsidRDefault="007E0876" w:rsidP="007E0876">
      <w:pPr>
        <w:spacing w:after="0" w:line="360" w:lineRule="auto"/>
        <w:ind w:right="-286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Недостаточный контроль со стороны руководителей за выполнением требов</w:t>
      </w:r>
      <w:r w:rsidR="001272BA">
        <w:rPr>
          <w:rFonts w:ascii="Times New Roman" w:eastAsia="Times New Roman" w:hAnsi="Times New Roman"/>
          <w:sz w:val="28"/>
          <w:szCs w:val="28"/>
          <w:lang w:eastAsia="ru-RU"/>
        </w:rPr>
        <w:t xml:space="preserve">аний правил по охране труда,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соблюдением персоналом тр</w:t>
      </w:r>
      <w:r w:rsidR="001272BA">
        <w:rPr>
          <w:rFonts w:ascii="Times New Roman" w:eastAsia="Times New Roman" w:hAnsi="Times New Roman"/>
          <w:sz w:val="28"/>
          <w:szCs w:val="28"/>
          <w:lang w:eastAsia="ru-RU"/>
        </w:rPr>
        <w:t xml:space="preserve">ебований безопасности труда,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созданием безопасных условий труда.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lastRenderedPageBreak/>
        <w:t>Мероприятия по устранению причин несчастного случая: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876" w:rsidRPr="007E0876" w:rsidRDefault="007E0876" w:rsidP="007E08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 и причины несчастного случая доведены до работников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руководящего состава ООО «Строительный двор» с проведением внепланового инструктажа с записью в журнале регистрации инструктажа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на рабочем месте.</w:t>
      </w:r>
    </w:p>
    <w:p w:rsidR="007E0876" w:rsidRPr="007E0876" w:rsidRDefault="007E0876" w:rsidP="007E08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 службы ремонта и эксплуатации ООО «Строительный Двор» направлен на внеочередную проверку знаний норм и правил работы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электроустановках в территориальную отраслевую комиссию Ростехнадзора.</w:t>
      </w:r>
    </w:p>
    <w:p w:rsidR="007E0876" w:rsidRPr="007E0876" w:rsidRDefault="007E0876" w:rsidP="007E08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Генеральный директор ООО «Строительный Двор» направлен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первичную проверку знаний норм и правил работы в электроустановках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в территориальную отраслевую комиссию Ростехнадзора.</w:t>
      </w:r>
    </w:p>
    <w:p w:rsidR="007E0876" w:rsidRPr="007E0876" w:rsidRDefault="007E0876" w:rsidP="007E08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Проведено внеочередное обучение и проверка знаний требований охраны труда всем работникам и руководящему составу ООО «Строительный Двор».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Административные меры, принятые руководителем предприятия: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876" w:rsidRPr="007E0876" w:rsidRDefault="007E0876" w:rsidP="007E08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Обеспечено обучение и проверка знаний электротехнического персонала ООО «Строительный Двор».</w:t>
      </w:r>
    </w:p>
    <w:p w:rsidR="007E0876" w:rsidRPr="007E0876" w:rsidRDefault="007E0876" w:rsidP="007E08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Создана энергослужба, укомплектованная подготовленным электротехническим персоналом, назначены ответственный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за электрохозяйство организации и лицо его замещающее.</w:t>
      </w:r>
    </w:p>
    <w:p w:rsidR="001272BA" w:rsidRDefault="001272BA" w:rsidP="001272BA">
      <w:pPr>
        <w:tabs>
          <w:tab w:val="left" w:pos="142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876" w:rsidRDefault="00F461C8" w:rsidP="001272BA">
      <w:pPr>
        <w:tabs>
          <w:tab w:val="left" w:pos="142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16 мая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Сковородинск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дистанци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электроснабжения Забайкальской дирекции по энергообеспечению структурного подразделения Трансэнерго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– филиала ОАО «Российские железные дороги» (далее – ОАО «РЖД»)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Амурская область.</w:t>
      </w:r>
    </w:p>
    <w:p w:rsidR="00F461C8" w:rsidRPr="007E0876" w:rsidRDefault="00F461C8" w:rsidP="001272BA">
      <w:pPr>
        <w:tabs>
          <w:tab w:val="left" w:pos="142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76" w:rsidRPr="007E0876" w:rsidRDefault="007E0876" w:rsidP="00F461C8">
      <w:pPr>
        <w:tabs>
          <w:tab w:val="left" w:pos="-57"/>
          <w:tab w:val="left" w:pos="0"/>
          <w:tab w:val="left" w:pos="851"/>
          <w:tab w:val="left" w:pos="1418"/>
        </w:tabs>
        <w:suppressAutoHyphens/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Начальник района электроснабжения Сковородино ОАО «РЖД», ответственный за электрохозяйство (далее – начальник)</w:t>
      </w:r>
      <w:r w:rsidR="001272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выполнения необходимых организационных мероприятий (без оформления наряда-допуска, выдачи разрешения на подготовку рабочего места и на допуск к работе) дал устное указание электромонтёрам о проведении совместно с ним осмотра оборудования камер № 22 и № 23 ЗРУ-10 ЦРП-1, чистки изоляции и, при необходимости, замены изоляторов. Электромонтёр, находящаяся на оперативном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дежурстве (далее – ЭМ), убедилась в том, что тележка выключателя фидера № 3 на тяговой подстанции Сковородино выкачена в ремонтное положение, взяла ключ от замка двери ЗРУ-10 и открыла её. В 13:40 начальник совместно с ЭМ приступили к подготовке рабочего места. ЭМ произвела отключения отходящих фидеров ЦРП-1, шинного разъединителя секции шин 10 кВ ШР 23-10 и отходящего линейного разъединителя ЛР 22-10. Начальник проверил отсутствие напряжения на секции шин 10 кВ в камерах № 22 и № 23. Проверка отсутствия напряжения на шинах фидера № 3 в камере № 22, находящихся в непосредственной близости ниже шин секции, не проводилась. Начальник приступил к протирке изоляторов в камере № 22, одной рукой держась за корпус камеры, второй рукой приблизился к токоведущим частям, находящимся под напряжением, на расстояние менее допустимого, и был травмирован электрическим током рабочего напряжения 10 кВ. Электромонтёры оказали пострадавшему первую помощь. Прибывшая бригада скорой помощи после выполнения реанимационных мероприятий констатировала смерть пострадавшего.</w:t>
      </w:r>
    </w:p>
    <w:p w:rsidR="007E0876" w:rsidRPr="007E0876" w:rsidRDefault="007E0876" w:rsidP="007E0876">
      <w:pPr>
        <w:tabs>
          <w:tab w:val="left" w:pos="-57"/>
          <w:tab w:val="left" w:pos="0"/>
          <w:tab w:val="left" w:pos="851"/>
          <w:tab w:val="left" w:pos="1418"/>
        </w:tabs>
        <w:suppressAutoHyphens/>
        <w:spacing w:after="0" w:line="360" w:lineRule="auto"/>
        <w:ind w:right="-284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Причины несчастного случая:</w:t>
      </w:r>
      <w:r w:rsidRPr="007E087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E0876" w:rsidRPr="007E0876" w:rsidRDefault="007E0876" w:rsidP="007E0876">
      <w:pPr>
        <w:tabs>
          <w:tab w:val="left" w:pos="0"/>
          <w:tab w:val="left" w:pos="851"/>
          <w:tab w:val="left" w:pos="1260"/>
        </w:tabs>
        <w:suppressAutoHyphens/>
        <w:spacing w:after="0" w:line="36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</w:t>
      </w:r>
      <w:r w:rsidR="001272B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контроль за производством работ.</w:t>
      </w:r>
    </w:p>
    <w:p w:rsidR="007E0876" w:rsidRPr="007E0876" w:rsidRDefault="007E0876" w:rsidP="007E0876">
      <w:pPr>
        <w:tabs>
          <w:tab w:val="left" w:pos="0"/>
          <w:tab w:val="left" w:pos="851"/>
          <w:tab w:val="left" w:pos="1260"/>
        </w:tabs>
        <w:suppressAutoHyphens/>
        <w:spacing w:after="0" w:line="36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обеспечены безопасность работников при эксплуатации зданий, сооружений, оборудования, осуществления технологических процессов, а также своевременное внесение изменений в оперативную схему электроустановки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(п. 1.8.3, п. 12.1.3 таблицы 12 приложения 3.1 Правил технической эксплуатации электроустановок</w:t>
      </w:r>
      <w:r w:rsidRPr="007E087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потребителей, утверждённых приказом Минэнерго России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от 13.01.2003 № 6, п.п. 1.1.32, 4.2.21 Правил устройства электроустановок).</w:t>
      </w:r>
    </w:p>
    <w:p w:rsidR="007E0876" w:rsidRPr="007E0876" w:rsidRDefault="007E0876" w:rsidP="007E0876">
      <w:pPr>
        <w:suppressAutoHyphens/>
        <w:spacing w:after="0" w:line="360" w:lineRule="auto"/>
        <w:ind w:right="-284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Нарушение работниками трудового распорядка и дисциплины труда, выразившееся в самовольном проведении работ в действующей электроустановке без выполнения организационных и технических мероприятий, обеспечивающих безопасное производство работ (п.п. 3.13, 4.1, 4.2, 5.2, 5.11, 9.1, 16.1 Правил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по охране труда при эксплуатации электроустановок, утвержденных приказом Минтруда России от 24.07.2013 № 328н).</w:t>
      </w:r>
    </w:p>
    <w:p w:rsidR="007E0876" w:rsidRPr="007E0876" w:rsidRDefault="007E0876" w:rsidP="007E0876">
      <w:pPr>
        <w:suppressAutoHyphens/>
        <w:spacing w:after="0" w:line="360" w:lineRule="auto"/>
        <w:ind w:right="-284"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Мероприятия по устранению причин несчастного случая</w:t>
      </w:r>
      <w:r w:rsidRPr="007E0876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7E087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7E0876" w:rsidRPr="007E0876" w:rsidRDefault="007E0876" w:rsidP="007E0876">
      <w:pPr>
        <w:spacing w:after="0" w:line="360" w:lineRule="auto"/>
        <w:ind w:right="-2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Проведён внеплановый инструктаж электротехническому персоналу Сковородинской дистанции электроснабжения ОАО «РЖД» с разбором обстоятельств и причин несчастного случая.</w:t>
      </w:r>
    </w:p>
    <w:p w:rsidR="007E0876" w:rsidRPr="007E0876" w:rsidRDefault="007E0876" w:rsidP="007E0876">
      <w:pPr>
        <w:spacing w:after="0" w:line="360" w:lineRule="auto"/>
        <w:ind w:right="-2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Проведены семинары по безопасному производству работы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электроустановках с персоналом районов электроснабжения и тяговых подстанций ОАО «РЖД».</w:t>
      </w:r>
    </w:p>
    <w:p w:rsidR="007E0876" w:rsidRPr="007E0876" w:rsidRDefault="007E0876" w:rsidP="007E0876">
      <w:pPr>
        <w:spacing w:after="0" w:line="360" w:lineRule="auto"/>
        <w:ind w:right="-2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внеочередная проверка знаний норм и правил работы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в электроустановках электротехническому персоналу районов электроснабжения, тяговых подстанций, ремонтно-ревизионного участка, районов контактной сети ОАО «РЖД».</w:t>
      </w:r>
    </w:p>
    <w:p w:rsidR="007E0876" w:rsidRPr="007E0876" w:rsidRDefault="007E0876" w:rsidP="007E0876">
      <w:pPr>
        <w:spacing w:after="0" w:line="360" w:lineRule="auto"/>
        <w:ind w:right="-286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Проведена внеплановая специальная оценка условий труда на рабочем месте начальника района электроснабжения Сковородино ОАО «РЖД».</w:t>
      </w:r>
    </w:p>
    <w:p w:rsidR="001272BA" w:rsidRDefault="001272BA" w:rsidP="001272BA">
      <w:pPr>
        <w:tabs>
          <w:tab w:val="left" w:pos="-57"/>
          <w:tab w:val="left" w:pos="1134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876" w:rsidRDefault="00F461C8" w:rsidP="001272BA">
      <w:pPr>
        <w:tabs>
          <w:tab w:val="left" w:pos="-57"/>
          <w:tab w:val="left" w:pos="1134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23 июля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>ИП ПДЕ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</w:t>
      </w:r>
      <w:r w:rsidR="007E0876" w:rsidRPr="007E08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61C8" w:rsidRPr="007E0876" w:rsidRDefault="00F461C8" w:rsidP="001272BA">
      <w:pPr>
        <w:tabs>
          <w:tab w:val="left" w:pos="-57"/>
          <w:tab w:val="left" w:pos="1134"/>
        </w:tabs>
        <w:suppressAutoHyphens/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76" w:rsidRPr="007E0876" w:rsidRDefault="007E0876" w:rsidP="00F461C8">
      <w:pPr>
        <w:spacing w:after="0" w:line="360" w:lineRule="auto"/>
        <w:ind w:right="-2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В 08:50 при выполнении работ по покраске кровли ТП разнорабочий ИП ПДЕ левой рукой соприкоснулся с проводом, идущим от столба на изолятор ТП. На центральный пульт связи пожарной охраны поступило сообщение о пожаре. При осмотре места происшествия на крыше ТП был обнаружен обгоревший труп разнорабочего. Новгородским бюро судебно-медицинской экспертизы установлено, что смерть наступила от поражения техническим электричеством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Причины несчастного случая: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Неудовлетворит</w:t>
      </w:r>
      <w:r w:rsidR="001272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ельная организация </w:t>
      </w: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работ, выразившаяся </w:t>
      </w: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в производстве работ в действующей электроустановке без сопровождения оперативным персоналом, обслуживающим данную электроустановку, </w:t>
      </w: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без оформления наряда-допуска, отсутствие в организации назначенного ответственного за электрохозяйство (п.п. 3.5, 4.1 Правил по охране труда при эксплуатации электроустановок, утверждённых приказом Минтруда России </w:t>
      </w: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от 24.07.2013 № 328н (далее – ПОТЭЭ), п.п. 1.2.2, 1.2.3 Правил технической эксплуатации электроустановок потребителей, утверждённых приказом Минэнерго России от 13.01.2003 № 6).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Самовольное проведение пострадавшим работ в действующей электроустановке (п.п. 3.5, 4.2. ПОТЭЭ).</w:t>
      </w:r>
    </w:p>
    <w:p w:rsidR="007E0876" w:rsidRPr="007E0876" w:rsidRDefault="007E0876" w:rsidP="007E0876">
      <w:pPr>
        <w:spacing w:after="0" w:line="360" w:lineRule="auto"/>
        <w:ind w:right="-286"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E087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Мероприятия по устранению причин несчастного случая: </w:t>
      </w:r>
    </w:p>
    <w:p w:rsidR="007E0876" w:rsidRPr="007E0876" w:rsidRDefault="007E0876" w:rsidP="007E0876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Проведена внеочередная проверка знаний требований охраны труда индивидуального предпринимателя.</w:t>
      </w:r>
    </w:p>
    <w:p w:rsidR="007E0876" w:rsidRPr="007E0876" w:rsidRDefault="007E0876" w:rsidP="007E0876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Разработана система управления охраной труда в ИП ПДЕ.</w:t>
      </w:r>
    </w:p>
    <w:p w:rsidR="007E0876" w:rsidRPr="007E0876" w:rsidRDefault="007E0876" w:rsidP="007E0876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Назначен ответственный за электрохозяйство ИП ПДЕ.</w:t>
      </w:r>
    </w:p>
    <w:p w:rsidR="007E0876" w:rsidRPr="007E0876" w:rsidRDefault="007E0876" w:rsidP="007E0876">
      <w:pPr>
        <w:spacing w:after="0" w:line="360" w:lineRule="auto"/>
        <w:ind w:right="-286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E08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Проведена специальная оценка условий труда ИП ПДЕ.</w:t>
      </w:r>
    </w:p>
    <w:p w:rsidR="001272BA" w:rsidRDefault="001272BA" w:rsidP="001272BA">
      <w:pPr>
        <w:spacing w:after="0" w:line="240" w:lineRule="auto"/>
        <w:ind w:right="-286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0876" w:rsidRPr="007E0876" w:rsidRDefault="007E0876" w:rsidP="001272BA">
      <w:pPr>
        <w:spacing w:after="0" w:line="240" w:lineRule="auto"/>
        <w:ind w:right="-286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b/>
          <w:sz w:val="28"/>
          <w:szCs w:val="28"/>
          <w:lang w:eastAsia="ru-RU"/>
        </w:rPr>
        <w:t>Меры по предотвращению несч</w:t>
      </w:r>
      <w:r w:rsidR="001272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астных случаев при эксплуатации </w:t>
      </w:r>
      <w:r w:rsidRPr="007E0876">
        <w:rPr>
          <w:rFonts w:ascii="Times New Roman" w:eastAsia="Times New Roman" w:hAnsi="Times New Roman"/>
          <w:b/>
          <w:sz w:val="28"/>
          <w:szCs w:val="28"/>
          <w:lang w:eastAsia="ru-RU"/>
        </w:rPr>
        <w:t>энергоустановок</w:t>
      </w:r>
    </w:p>
    <w:p w:rsidR="007E0876" w:rsidRPr="007E0876" w:rsidRDefault="007E0876" w:rsidP="007E0876">
      <w:pPr>
        <w:spacing w:after="0" w:line="240" w:lineRule="auto"/>
        <w:ind w:right="-28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876" w:rsidRPr="007E0876" w:rsidRDefault="007E0876" w:rsidP="007E0876">
      <w:pPr>
        <w:spacing w:after="0" w:line="360" w:lineRule="auto"/>
        <w:ind w:right="-286"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7E0876">
        <w:rPr>
          <w:rFonts w:ascii="Times New Roman" w:eastAsia="MS Mincho" w:hAnsi="Times New Roman"/>
          <w:sz w:val="28"/>
          <w:szCs w:val="28"/>
          <w:lang w:eastAsia="ru-RU"/>
        </w:rPr>
        <w:t>Исходя из анализа обстоятельств и причин смертельных несчастных случаев на энергоустановках, Ростехнадзор рекомендует руководителям организаций:</w:t>
      </w:r>
    </w:p>
    <w:p w:rsidR="007E0876" w:rsidRPr="007E0876" w:rsidRDefault="007E0876" w:rsidP="007E0876">
      <w:pPr>
        <w:tabs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>Проводить ознакомление работников с материалами настоящего анализа при проведении занятий и инструктажей по охране труда.</w:t>
      </w:r>
    </w:p>
    <w:p w:rsidR="007E0876" w:rsidRPr="007E0876" w:rsidRDefault="007E0876" w:rsidP="007E0876">
      <w:pPr>
        <w:tabs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проверку знаний персоналом нормативных правовых актов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по охране труда при эксплуатации электроустановок. Персонал, не прошедший проверку знаний, к работам в электроустановках не допускать.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Обеспечить установленный порядок содержания, применения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и испытания средств защиты.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>Усилить контроль за выполнением мероприятий, обеспечивающих безопасность работ.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Проводить разъяснительную работу с персоналом о недопустимости самовольных действий, повышать производственную дисциплину труда. Особое внимание обратить на организацию производства работ в начале рабочего дня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и после перерыва на обед.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Повысить уровень организации работ по обслуживанию, замене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и ремонту энергооборудования. Усилить контроль за соблюдением порядка включения и выключения энергооборудования и его осмотров.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8. Не допускать персонал к проведению работ в особо опасных помещениях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и помещениях с повышенной опасностью без электрозащитных средств.</w:t>
      </w:r>
    </w:p>
    <w:p w:rsidR="007E0876" w:rsidRPr="007E0876" w:rsidRDefault="007E0876" w:rsidP="007E0876">
      <w:pPr>
        <w:tabs>
          <w:tab w:val="left" w:pos="-57"/>
          <w:tab w:val="left" w:pos="709"/>
          <w:tab w:val="left" w:pos="851"/>
          <w:tab w:val="left" w:pos="993"/>
        </w:tabs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9. Не допускать проведение работ вне помещений при осуществлении технического обслуживания во время интенсивных осадков и при плохой видимости.</w:t>
      </w:r>
    </w:p>
    <w:p w:rsidR="007E0876" w:rsidRPr="007E0876" w:rsidRDefault="007E0876" w:rsidP="007E0876">
      <w:pPr>
        <w:shd w:val="clear" w:color="auto" w:fill="FFFFFF"/>
        <w:spacing w:after="0" w:line="360" w:lineRule="auto"/>
        <w:ind w:right="-28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10. Обратить внимание на необходимость неукоснительного соблюдения требований производственных инструкций, инструкций по охране труда при выполнении работ,</w:t>
      </w:r>
      <w:r w:rsidRPr="007E0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>указаний, полученных при целевом инструктаже».</w:t>
      </w:r>
    </w:p>
    <w:p w:rsidR="007E0876" w:rsidRPr="007E0876" w:rsidRDefault="007E0876" w:rsidP="007E0876">
      <w:pPr>
        <w:shd w:val="clear" w:color="auto" w:fill="FFFFFF"/>
        <w:spacing w:after="0" w:line="360" w:lineRule="auto"/>
        <w:ind w:right="-286"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t xml:space="preserve">11. В организациях должны регулярно проводиться дни охраны труда,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которых необходимо не только изучать требования правил, но и разъяснять, </w:t>
      </w:r>
      <w:r w:rsidRPr="007E0876">
        <w:rPr>
          <w:rFonts w:ascii="Times New Roman" w:eastAsia="Times New Roman" w:hAnsi="Times New Roman"/>
          <w:sz w:val="28"/>
          <w:szCs w:val="28"/>
          <w:lang w:eastAsia="ru-RU"/>
        </w:rPr>
        <w:br/>
        <w:t>чем данные требования обусловлены</w:t>
      </w:r>
      <w:r w:rsidRPr="007E087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2F7B44" w:rsidRDefault="002F7B44"/>
    <w:sectPr w:rsidR="002F7B44" w:rsidSect="007E0876">
      <w:headerReference w:type="default" r:id="rId7"/>
      <w:headerReference w:type="first" r:id="rId8"/>
      <w:pgSz w:w="11906" w:h="16838" w:code="9"/>
      <w:pgMar w:top="684" w:right="851" w:bottom="426" w:left="1418" w:header="284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2A6" w:rsidRDefault="002232A6">
      <w:pPr>
        <w:spacing w:after="0" w:line="240" w:lineRule="auto"/>
      </w:pPr>
      <w:r>
        <w:separator/>
      </w:r>
    </w:p>
  </w:endnote>
  <w:endnote w:type="continuationSeparator" w:id="0">
    <w:p w:rsidR="002232A6" w:rsidRDefault="0022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2A6" w:rsidRDefault="002232A6">
      <w:pPr>
        <w:spacing w:after="0" w:line="240" w:lineRule="auto"/>
      </w:pPr>
      <w:r>
        <w:separator/>
      </w:r>
    </w:p>
  </w:footnote>
  <w:footnote w:type="continuationSeparator" w:id="0">
    <w:p w:rsidR="002232A6" w:rsidRDefault="0022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BA" w:rsidRDefault="001272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2DC0">
      <w:rPr>
        <w:noProof/>
      </w:rPr>
      <w:t>10</w:t>
    </w:r>
    <w:r>
      <w:fldChar w:fldCharType="end"/>
    </w:r>
  </w:p>
  <w:p w:rsidR="001272BA" w:rsidRDefault="001272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BA" w:rsidRPr="00F23D04" w:rsidRDefault="001272BA" w:rsidP="001272BA">
    <w:pPr>
      <w:pStyle w:val="a3"/>
      <w:tabs>
        <w:tab w:val="left" w:pos="4395"/>
      </w:tabs>
      <w:ind w:right="-711"/>
      <w:jc w:val="center"/>
    </w:pPr>
    <w:r w:rsidRPr="00F23D04">
      <w:tab/>
    </w:r>
    <w:r w:rsidRPr="00F23D04">
      <w:tab/>
    </w:r>
    <w:r w:rsidRPr="00F23D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73156"/>
    <w:multiLevelType w:val="multilevel"/>
    <w:tmpl w:val="1960C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7BA00707"/>
    <w:multiLevelType w:val="multilevel"/>
    <w:tmpl w:val="1CB8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1800" w:hanging="72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  <w:i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6"/>
    <w:rsid w:val="001272BA"/>
    <w:rsid w:val="002232A6"/>
    <w:rsid w:val="002F7B44"/>
    <w:rsid w:val="00422DC0"/>
    <w:rsid w:val="00481957"/>
    <w:rsid w:val="007E0876"/>
    <w:rsid w:val="00AD3F46"/>
    <w:rsid w:val="00B40B4B"/>
    <w:rsid w:val="00D33C4F"/>
    <w:rsid w:val="00E453F3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B912E-9D14-438B-8848-9B603BA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87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7E087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UserRTN</dc:creator>
  <cp:keywords/>
  <cp:lastModifiedBy>Моджук Павел Петрович</cp:lastModifiedBy>
  <cp:revision>2</cp:revision>
  <dcterms:created xsi:type="dcterms:W3CDTF">2020-08-04T13:53:00Z</dcterms:created>
  <dcterms:modified xsi:type="dcterms:W3CDTF">2020-08-04T13:53:00Z</dcterms:modified>
</cp:coreProperties>
</file>